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D1" w:rsidRPr="00B210DD" w:rsidRDefault="008B63FB">
      <w:pPr>
        <w:rPr>
          <w:b/>
          <w:lang w:val="fr-CA"/>
        </w:rPr>
      </w:pPr>
      <w:bookmarkStart w:id="0" w:name="_GoBack"/>
      <w:bookmarkEnd w:id="0"/>
      <w:r w:rsidRPr="00B210DD">
        <w:rPr>
          <w:b/>
          <w:lang w:val="fr-CA"/>
        </w:rPr>
        <w:t>A</w:t>
      </w:r>
      <w:r w:rsidR="004C44F1" w:rsidRPr="00B210DD">
        <w:rPr>
          <w:b/>
          <w:lang w:val="fr-CA"/>
        </w:rPr>
        <w:t>rgumen</w:t>
      </w:r>
      <w:r w:rsidRPr="00B210DD">
        <w:rPr>
          <w:b/>
          <w:lang w:val="fr-CA"/>
        </w:rPr>
        <w:t>taire pour la</w:t>
      </w:r>
      <w:r w:rsidR="00B210DD">
        <w:rPr>
          <w:b/>
          <w:lang w:val="fr-CA"/>
        </w:rPr>
        <w:t xml:space="preserve"> journée Pro-chiens comme sujet</w:t>
      </w:r>
      <w:r w:rsidRPr="00B210DD">
        <w:rPr>
          <w:b/>
          <w:lang w:val="fr-CA"/>
        </w:rPr>
        <w:t xml:space="preserve"> pour votre journal local </w:t>
      </w:r>
    </w:p>
    <w:p w:rsidR="00FF65A4" w:rsidRPr="00B210DD" w:rsidRDefault="008B63FB">
      <w:pPr>
        <w:rPr>
          <w:lang w:val="fr-CA"/>
        </w:rPr>
      </w:pPr>
      <w:r w:rsidRPr="00B210DD">
        <w:rPr>
          <w:lang w:val="fr-CA"/>
        </w:rPr>
        <w:t>La responsabilité liée à la propriété de chiens peut être un sujet viable</w:t>
      </w:r>
      <w:r w:rsidR="004C44F1" w:rsidRPr="00B210DD">
        <w:rPr>
          <w:lang w:val="fr-CA"/>
        </w:rPr>
        <w:t xml:space="preserve"> pour un journal à tirage moye</w:t>
      </w:r>
      <w:r w:rsidR="00003BE7">
        <w:rPr>
          <w:lang w:val="fr-CA"/>
        </w:rPr>
        <w:t>n</w:t>
      </w:r>
      <w:r w:rsidRPr="00B210DD">
        <w:rPr>
          <w:lang w:val="fr-CA"/>
        </w:rPr>
        <w:t xml:space="preserve">, surtout s’il y a eu des problèmes relatifs aux chiens dans les actualités récemment. </w:t>
      </w:r>
    </w:p>
    <w:p w:rsidR="000D31BE" w:rsidRPr="00B210DD" w:rsidRDefault="008B63FB" w:rsidP="00F656D9">
      <w:pPr>
        <w:rPr>
          <w:lang w:val="fr-CA"/>
        </w:rPr>
      </w:pPr>
      <w:r w:rsidRPr="00B210DD">
        <w:rPr>
          <w:lang w:val="fr-CA"/>
        </w:rPr>
        <w:t>À titre</w:t>
      </w:r>
      <w:r w:rsidR="004C44F1" w:rsidRPr="00B210DD">
        <w:rPr>
          <w:lang w:val="fr-CA"/>
        </w:rPr>
        <w:t xml:space="preserve"> d’organisme à but non lucratif</w:t>
      </w:r>
      <w:r w:rsidRPr="00B210DD">
        <w:rPr>
          <w:lang w:val="fr-CA"/>
        </w:rPr>
        <w:t xml:space="preserve">, vous devez vous attendre à avoir une bonne chance que votre sujet d’article soit étudié. Commencez par </w:t>
      </w:r>
      <w:r w:rsidR="00003BE7">
        <w:rPr>
          <w:lang w:val="fr-CA"/>
        </w:rPr>
        <w:t xml:space="preserve">appeler </w:t>
      </w:r>
      <w:r w:rsidRPr="00B210DD">
        <w:rPr>
          <w:lang w:val="fr-CA"/>
        </w:rPr>
        <w:t xml:space="preserve">et vous renseigner sur les personnes qui rédigent les éditoriaux </w:t>
      </w:r>
      <w:r w:rsidR="0082358A" w:rsidRPr="00B210DD">
        <w:rPr>
          <w:lang w:val="fr-CA"/>
        </w:rPr>
        <w:t>–</w:t>
      </w:r>
      <w:r w:rsidRPr="00B210DD">
        <w:rPr>
          <w:lang w:val="fr-CA"/>
        </w:rPr>
        <w:t xml:space="preserve"> </w:t>
      </w:r>
      <w:r w:rsidR="0082358A" w:rsidRPr="00B210DD">
        <w:rPr>
          <w:lang w:val="fr-CA"/>
        </w:rPr>
        <w:t>il peut s’agir d’une seule personne (très probablement) ou d’une équipe</w:t>
      </w:r>
      <w:r w:rsidR="00CE1BFA" w:rsidRPr="00B210DD">
        <w:rPr>
          <w:lang w:val="fr-CA"/>
        </w:rPr>
        <w:t xml:space="preserve">. </w:t>
      </w:r>
    </w:p>
    <w:p w:rsidR="00322977" w:rsidRPr="00B210DD" w:rsidRDefault="00003BE7">
      <w:pPr>
        <w:rPr>
          <w:lang w:val="fr-CA"/>
        </w:rPr>
      </w:pPr>
      <w:r>
        <w:rPr>
          <w:lang w:val="fr-CA"/>
        </w:rPr>
        <w:t>Lorsque vous aurez le nom</w:t>
      </w:r>
      <w:r w:rsidR="0082358A" w:rsidRPr="00B210DD">
        <w:rPr>
          <w:lang w:val="fr-CA"/>
        </w:rPr>
        <w:t xml:space="preserve"> de ces personnes, vous devrez les appeler et prendre rendez-vous. Si vous avez un compte Twitter, vous pouvez envoyer un message à la ou les personnes</w:t>
      </w:r>
      <w:r>
        <w:rPr>
          <w:lang w:val="fr-CA"/>
        </w:rPr>
        <w:t xml:space="preserve"> en question</w:t>
      </w:r>
      <w:r w:rsidR="0082358A" w:rsidRPr="00B210DD">
        <w:rPr>
          <w:lang w:val="fr-CA"/>
        </w:rPr>
        <w:t xml:space="preserve"> – plusieurs m</w:t>
      </w:r>
      <w:r w:rsidR="004C44F1" w:rsidRPr="00B210DD">
        <w:rPr>
          <w:lang w:val="fr-CA"/>
        </w:rPr>
        <w:t>emb</w:t>
      </w:r>
      <w:r w:rsidR="0082358A" w:rsidRPr="00B210DD">
        <w:rPr>
          <w:lang w:val="fr-CA"/>
        </w:rPr>
        <w:t>r</w:t>
      </w:r>
      <w:r w:rsidR="004C44F1" w:rsidRPr="00B210DD">
        <w:rPr>
          <w:lang w:val="fr-CA"/>
        </w:rPr>
        <w:t>e</w:t>
      </w:r>
      <w:r w:rsidR="0082358A" w:rsidRPr="00B210DD">
        <w:rPr>
          <w:lang w:val="fr-CA"/>
        </w:rPr>
        <w:t>s des medias répondent aux messages directs envoyés par l’entremise de Twitter plus rapidement que par d’autres moyens de communication</w:t>
      </w:r>
      <w:r w:rsidR="00F656D9" w:rsidRPr="00B210DD">
        <w:rPr>
          <w:lang w:val="fr-CA"/>
        </w:rPr>
        <w:t>.</w:t>
      </w:r>
    </w:p>
    <w:p w:rsidR="004305B4" w:rsidRPr="00B210DD" w:rsidRDefault="0082358A" w:rsidP="004305B4">
      <w:pPr>
        <w:rPr>
          <w:lang w:val="fr-CA"/>
        </w:rPr>
      </w:pPr>
      <w:r w:rsidRPr="00B210DD">
        <w:rPr>
          <w:b/>
          <w:lang w:val="fr-CA"/>
        </w:rPr>
        <w:t>L’argument</w:t>
      </w:r>
      <w:r w:rsidR="002E4F48" w:rsidRPr="00B210DD">
        <w:rPr>
          <w:lang w:val="fr-CA"/>
        </w:rPr>
        <w:br/>
      </w:r>
      <w:r w:rsidRPr="00B210DD">
        <w:rPr>
          <w:lang w:val="fr-CA"/>
        </w:rPr>
        <w:t xml:space="preserve">Soyez bien </w:t>
      </w:r>
      <w:r w:rsidR="004C44F1" w:rsidRPr="00B210DD">
        <w:rPr>
          <w:lang w:val="fr-CA"/>
        </w:rPr>
        <w:t>préparé</w:t>
      </w:r>
      <w:r w:rsidRPr="00B210DD">
        <w:rPr>
          <w:lang w:val="fr-CA"/>
        </w:rPr>
        <w:t xml:space="preserve"> à </w:t>
      </w:r>
      <w:r w:rsidR="004C44F1" w:rsidRPr="00B210DD">
        <w:rPr>
          <w:lang w:val="fr-CA"/>
        </w:rPr>
        <w:t>présenter</w:t>
      </w:r>
      <w:r w:rsidRPr="00B210DD">
        <w:rPr>
          <w:lang w:val="fr-CA"/>
        </w:rPr>
        <w:t xml:space="preserve"> votre argumentaire lors de la </w:t>
      </w:r>
      <w:r w:rsidR="004C44F1" w:rsidRPr="00B210DD">
        <w:rPr>
          <w:lang w:val="fr-CA"/>
        </w:rPr>
        <w:t>réunion</w:t>
      </w:r>
      <w:r w:rsidRPr="00B210DD">
        <w:rPr>
          <w:lang w:val="fr-CA"/>
        </w:rPr>
        <w:t xml:space="preserve"> et essayez de faire un li</w:t>
      </w:r>
      <w:r w:rsidR="00003BE7">
        <w:rPr>
          <w:lang w:val="fr-CA"/>
        </w:rPr>
        <w:t>en entre votre événement sur les propriétaires</w:t>
      </w:r>
      <w:r w:rsidRPr="00B210DD">
        <w:rPr>
          <w:lang w:val="fr-CA"/>
        </w:rPr>
        <w:t xml:space="preserve"> </w:t>
      </w:r>
      <w:r w:rsidR="004C44F1" w:rsidRPr="00B210DD">
        <w:rPr>
          <w:lang w:val="fr-CA"/>
        </w:rPr>
        <w:t>responsable</w:t>
      </w:r>
      <w:r w:rsidR="00003BE7">
        <w:rPr>
          <w:lang w:val="fr-CA"/>
        </w:rPr>
        <w:t>s</w:t>
      </w:r>
      <w:r w:rsidRPr="00B210DD">
        <w:rPr>
          <w:lang w:val="fr-CA"/>
        </w:rPr>
        <w:t xml:space="preserve"> de chiens et la situation dans son ensemble en ce qui </w:t>
      </w:r>
      <w:r w:rsidR="004C44F1" w:rsidRPr="00B210DD">
        <w:rPr>
          <w:lang w:val="fr-CA"/>
        </w:rPr>
        <w:t>concerne</w:t>
      </w:r>
      <w:r w:rsidRPr="00B210DD">
        <w:rPr>
          <w:lang w:val="fr-CA"/>
        </w:rPr>
        <w:t xml:space="preserve"> les chiens dans la communauté. La journée Pro-chiens</w:t>
      </w:r>
      <w:r w:rsidR="00003BE7">
        <w:rPr>
          <w:lang w:val="fr-CA"/>
        </w:rPr>
        <w:t xml:space="preserve"> </w:t>
      </w:r>
      <w:r w:rsidR="00003BE7" w:rsidRPr="00B210DD">
        <w:rPr>
          <w:lang w:val="fr-CA"/>
        </w:rPr>
        <w:t>nationale</w:t>
      </w:r>
      <w:r w:rsidRPr="00B210DD">
        <w:rPr>
          <w:lang w:val="fr-CA"/>
        </w:rPr>
        <w:t xml:space="preserve"> du CCC doit être une plateforme pour une histoire </w:t>
      </w:r>
      <w:r w:rsidR="00BB3DD2" w:rsidRPr="00B210DD">
        <w:rPr>
          <w:lang w:val="fr-CA"/>
        </w:rPr>
        <w:t xml:space="preserve">de </w:t>
      </w:r>
      <w:r w:rsidR="00003BE7">
        <w:rPr>
          <w:lang w:val="fr-CA"/>
        </w:rPr>
        <w:t xml:space="preserve">plus </w:t>
      </w:r>
      <w:r w:rsidR="00BB3DD2" w:rsidRPr="00B210DD">
        <w:rPr>
          <w:lang w:val="fr-CA"/>
        </w:rPr>
        <w:t>grande envergure, votre événement local établissant un lien avec les lecteurs</w:t>
      </w:r>
      <w:r w:rsidR="004305B4" w:rsidRPr="00B210DD">
        <w:rPr>
          <w:lang w:val="fr-CA"/>
        </w:rPr>
        <w:t>.</w:t>
      </w:r>
    </w:p>
    <w:p w:rsidR="009B339F" w:rsidRPr="00B210DD" w:rsidRDefault="0082358A">
      <w:pPr>
        <w:rPr>
          <w:lang w:val="fr-CA"/>
        </w:rPr>
      </w:pPr>
      <w:r w:rsidRPr="00B210DD">
        <w:rPr>
          <w:lang w:val="fr-CA"/>
        </w:rPr>
        <w:t>N’oubliez pas d’apporter la documentation promotionnelle que vous avez</w:t>
      </w:r>
      <w:r w:rsidR="00003BE7">
        <w:rPr>
          <w:lang w:val="fr-CA"/>
        </w:rPr>
        <w:t xml:space="preserve"> en main</w:t>
      </w:r>
      <w:r w:rsidRPr="00B210DD">
        <w:rPr>
          <w:lang w:val="fr-CA"/>
        </w:rPr>
        <w:t>. Un</w:t>
      </w:r>
      <w:r w:rsidR="004C44F1" w:rsidRPr="00B210DD">
        <w:rPr>
          <w:lang w:val="fr-CA"/>
        </w:rPr>
        <w:t xml:space="preserve"> modèle</w:t>
      </w:r>
      <w:r w:rsidRPr="00B210DD">
        <w:rPr>
          <w:lang w:val="fr-CA"/>
        </w:rPr>
        <w:t xml:space="preserve"> de communiqué</w:t>
      </w:r>
      <w:r w:rsidR="004C44F1" w:rsidRPr="00B210DD">
        <w:rPr>
          <w:lang w:val="fr-CA"/>
        </w:rPr>
        <w:t>, une lett</w:t>
      </w:r>
      <w:r w:rsidRPr="00B210DD">
        <w:rPr>
          <w:lang w:val="fr-CA"/>
        </w:rPr>
        <w:t>r</w:t>
      </w:r>
      <w:r w:rsidR="004C44F1" w:rsidRPr="00B210DD">
        <w:rPr>
          <w:lang w:val="fr-CA"/>
        </w:rPr>
        <w:t>e</w:t>
      </w:r>
      <w:r w:rsidRPr="00B210DD">
        <w:rPr>
          <w:lang w:val="fr-CA"/>
        </w:rPr>
        <w:t xml:space="preserve">, une affiche et une alerte médiatique sont à votre disposition ici </w:t>
      </w:r>
      <w:r w:rsidR="00E60B0B" w:rsidRPr="00B210DD">
        <w:rPr>
          <w:b/>
          <w:lang w:val="fr-CA"/>
        </w:rPr>
        <w:t>&lt;link</w:t>
      </w:r>
      <w:r w:rsidR="0044121A" w:rsidRPr="00B210DD">
        <w:rPr>
          <w:b/>
          <w:lang w:val="fr-CA"/>
        </w:rPr>
        <w:t>1</w:t>
      </w:r>
      <w:r w:rsidR="0090777D" w:rsidRPr="00B210DD">
        <w:rPr>
          <w:b/>
          <w:lang w:val="fr-CA"/>
        </w:rPr>
        <w:t>&gt;</w:t>
      </w:r>
      <w:r w:rsidR="00586809" w:rsidRPr="00B210DD">
        <w:rPr>
          <w:lang w:val="fr-CA"/>
        </w:rPr>
        <w:t>.</w:t>
      </w:r>
    </w:p>
    <w:p w:rsidR="009B339F" w:rsidRPr="00B210DD" w:rsidRDefault="009B339F">
      <w:pPr>
        <w:rPr>
          <w:b/>
          <w:lang w:val="fr-CA"/>
        </w:rPr>
      </w:pPr>
      <w:r w:rsidRPr="00B210DD">
        <w:rPr>
          <w:b/>
          <w:lang w:val="fr-CA"/>
        </w:rPr>
        <w:t xml:space="preserve">Points </w:t>
      </w:r>
      <w:r w:rsidR="00C21033" w:rsidRPr="00B210DD">
        <w:rPr>
          <w:b/>
          <w:lang w:val="fr-CA"/>
        </w:rPr>
        <w:t>qu’il faut tenter d’inclure </w:t>
      </w:r>
      <w:proofErr w:type="gramStart"/>
      <w:r w:rsidRPr="00B210DD">
        <w:rPr>
          <w:b/>
          <w:lang w:val="fr-CA"/>
        </w:rPr>
        <w:t>:</w:t>
      </w:r>
      <w:proofErr w:type="gramEnd"/>
      <w:r w:rsidR="002E4F48" w:rsidRPr="00B210DD">
        <w:rPr>
          <w:b/>
          <w:lang w:val="fr-CA"/>
        </w:rPr>
        <w:br/>
      </w:r>
      <w:r w:rsidR="00BB3DD2" w:rsidRPr="00B210DD">
        <w:rPr>
          <w:lang w:val="fr-CA"/>
        </w:rPr>
        <w:t>La journée Pro-chiens est une initiative natio</w:t>
      </w:r>
      <w:r w:rsidR="004C44F1" w:rsidRPr="00B210DD">
        <w:rPr>
          <w:lang w:val="fr-CA"/>
        </w:rPr>
        <w:t>nale du Club Canin Canadien don</w:t>
      </w:r>
      <w:r w:rsidR="00BB3DD2" w:rsidRPr="00B210DD">
        <w:rPr>
          <w:lang w:val="fr-CA"/>
        </w:rPr>
        <w:t>t le but est d’informer et d’éduquer le grand public sur les responsabilités associées à la vi</w:t>
      </w:r>
      <w:r w:rsidR="004C44F1" w:rsidRPr="00B210DD">
        <w:rPr>
          <w:lang w:val="fr-CA"/>
        </w:rPr>
        <w:t xml:space="preserve">e </w:t>
      </w:r>
      <w:r w:rsidR="00003BE7">
        <w:rPr>
          <w:lang w:val="fr-CA"/>
        </w:rPr>
        <w:t>en compagnie d’</w:t>
      </w:r>
      <w:r w:rsidR="004C44F1" w:rsidRPr="00B210DD">
        <w:rPr>
          <w:lang w:val="fr-CA"/>
        </w:rPr>
        <w:t xml:space="preserve">un </w:t>
      </w:r>
      <w:r w:rsidR="00003BE7">
        <w:rPr>
          <w:lang w:val="fr-CA"/>
        </w:rPr>
        <w:t>ou de plusieurs</w:t>
      </w:r>
      <w:r w:rsidR="004C44F1" w:rsidRPr="00B210DD">
        <w:rPr>
          <w:lang w:val="fr-CA"/>
        </w:rPr>
        <w:t xml:space="preserve"> chiens et le rô</w:t>
      </w:r>
      <w:r w:rsidR="00BB3DD2" w:rsidRPr="00B210DD">
        <w:rPr>
          <w:lang w:val="fr-CA"/>
        </w:rPr>
        <w:t>le bénéfique que le chien peut jouer dans notre communauté</w:t>
      </w:r>
      <w:r w:rsidRPr="00B210DD">
        <w:rPr>
          <w:lang w:val="fr-CA"/>
        </w:rPr>
        <w:t>.</w:t>
      </w:r>
    </w:p>
    <w:p w:rsidR="00322977" w:rsidRPr="00B210DD" w:rsidRDefault="004C44F1">
      <w:pPr>
        <w:rPr>
          <w:lang w:val="fr-CA"/>
        </w:rPr>
      </w:pPr>
      <w:r w:rsidRPr="00B210DD">
        <w:rPr>
          <w:lang w:val="fr-CA"/>
        </w:rPr>
        <w:t>Nous appuyons tous une lé</w:t>
      </w:r>
      <w:r w:rsidR="00BB3DD2" w:rsidRPr="00B210DD">
        <w:rPr>
          <w:lang w:val="fr-CA"/>
        </w:rPr>
        <w:t>gislation concernant les chiens dangereux ou méchants; toute</w:t>
      </w:r>
      <w:r w:rsidRPr="00B210DD">
        <w:rPr>
          <w:lang w:val="fr-CA"/>
        </w:rPr>
        <w:t>fois, nous n’appuyons pas une lé</w:t>
      </w:r>
      <w:r w:rsidR="00BB3DD2" w:rsidRPr="00B210DD">
        <w:rPr>
          <w:lang w:val="fr-CA"/>
        </w:rPr>
        <w:t>gislation spécifiq</w:t>
      </w:r>
      <w:r w:rsidRPr="00B210DD">
        <w:rPr>
          <w:lang w:val="fr-CA"/>
        </w:rPr>
        <w:t>ue à certaines races qui pénalis</w:t>
      </w:r>
      <w:r w:rsidR="00BB3DD2" w:rsidRPr="00B210DD">
        <w:rPr>
          <w:lang w:val="fr-CA"/>
        </w:rPr>
        <w:t>e des chiens en fonction de leur type ou de leur race plutôt que de leur dangerosité</w:t>
      </w:r>
      <w:r w:rsidR="00003BE7">
        <w:rPr>
          <w:lang w:val="fr-CA"/>
        </w:rPr>
        <w:t>,</w:t>
      </w:r>
      <w:r w:rsidR="00BB3DD2" w:rsidRPr="00B210DD">
        <w:rPr>
          <w:lang w:val="fr-CA"/>
        </w:rPr>
        <w:t xml:space="preserve"> et qui exclut des chiens qui sont dangereux. </w:t>
      </w:r>
    </w:p>
    <w:p w:rsidR="005C2A04" w:rsidRPr="00B210DD" w:rsidRDefault="005C2A04" w:rsidP="005C2A04">
      <w:pPr>
        <w:rPr>
          <w:lang w:val="fr-CA"/>
        </w:rPr>
      </w:pPr>
      <w:r w:rsidRPr="00B210DD">
        <w:rPr>
          <w:lang w:val="fr-CA"/>
        </w:rPr>
        <w:t>S</w:t>
      </w:r>
      <w:r w:rsidR="00BB3DD2" w:rsidRPr="00B210DD">
        <w:rPr>
          <w:lang w:val="fr-CA"/>
        </w:rPr>
        <w:t xml:space="preserve">écurité </w:t>
      </w:r>
      <w:r w:rsidRPr="00B210DD">
        <w:rPr>
          <w:lang w:val="fr-CA"/>
        </w:rPr>
        <w:t xml:space="preserve">– </w:t>
      </w:r>
      <w:r w:rsidR="00BB3DD2" w:rsidRPr="00B210DD">
        <w:rPr>
          <w:lang w:val="fr-CA"/>
        </w:rPr>
        <w:t>parce que la plupart du temps, ce sont des enfants qui sont mordus, il est important de leur apprendre comment se comporter sans</w:t>
      </w:r>
      <w:r w:rsidR="004C44F1" w:rsidRPr="00B210DD">
        <w:rPr>
          <w:lang w:val="fr-CA"/>
        </w:rPr>
        <w:t xml:space="preserve"> risque</w:t>
      </w:r>
      <w:r w:rsidR="00BB3DD2" w:rsidRPr="00B210DD">
        <w:rPr>
          <w:lang w:val="fr-CA"/>
        </w:rPr>
        <w:t xml:space="preserve"> à proximité de chiens.</w:t>
      </w:r>
      <w:r w:rsidRPr="00B210DD">
        <w:rPr>
          <w:lang w:val="fr-CA"/>
        </w:rPr>
        <w:t xml:space="preserve"> </w:t>
      </w:r>
    </w:p>
    <w:p w:rsidR="002E4F48" w:rsidRPr="00B210DD" w:rsidRDefault="00BB3DD2">
      <w:pPr>
        <w:rPr>
          <w:lang w:val="fr-CA"/>
        </w:rPr>
      </w:pPr>
      <w:r w:rsidRPr="00B210DD">
        <w:rPr>
          <w:lang w:val="fr-CA"/>
        </w:rPr>
        <w:t xml:space="preserve">Parlez de l’impact positif qu’a votre club ou </w:t>
      </w:r>
      <w:r w:rsidR="004C44F1" w:rsidRPr="00B210DD">
        <w:rPr>
          <w:lang w:val="fr-CA"/>
        </w:rPr>
        <w:t>organis</w:t>
      </w:r>
      <w:r w:rsidR="00BE0C6B" w:rsidRPr="00B210DD">
        <w:rPr>
          <w:lang w:val="fr-CA"/>
        </w:rPr>
        <w:t>ation</w:t>
      </w:r>
      <w:r w:rsidR="004C44F1" w:rsidRPr="00B210DD">
        <w:rPr>
          <w:lang w:val="fr-CA"/>
        </w:rPr>
        <w:t xml:space="preserve"> sur</w:t>
      </w:r>
      <w:r w:rsidRPr="00B210DD">
        <w:rPr>
          <w:lang w:val="fr-CA"/>
        </w:rPr>
        <w:t xml:space="preserve"> la communauté. Il peut s’agir de bénévolat, de collectes de fonds et d’organisation d’expositions et de conco</w:t>
      </w:r>
      <w:r w:rsidR="00003BE7">
        <w:rPr>
          <w:lang w:val="fr-CA"/>
        </w:rPr>
        <w:t xml:space="preserve">urs qui contribuent à </w:t>
      </w:r>
      <w:r w:rsidR="004C44F1" w:rsidRPr="00B210DD">
        <w:rPr>
          <w:lang w:val="fr-CA"/>
        </w:rPr>
        <w:t>l’économie locale</w:t>
      </w:r>
      <w:r w:rsidR="00BE0C6B" w:rsidRPr="00B210DD">
        <w:rPr>
          <w:lang w:val="fr-CA"/>
        </w:rPr>
        <w:t>.</w:t>
      </w:r>
    </w:p>
    <w:p w:rsidR="00BE0C6B" w:rsidRPr="00B210DD" w:rsidRDefault="002E4F48">
      <w:pPr>
        <w:rPr>
          <w:sz w:val="18"/>
          <w:lang w:val="fr-CA"/>
        </w:rPr>
      </w:pPr>
      <w:r w:rsidRPr="00B210DD">
        <w:rPr>
          <w:sz w:val="18"/>
          <w:lang w:val="fr-CA"/>
        </w:rPr>
        <w:br w:type="page"/>
      </w:r>
    </w:p>
    <w:p w:rsidR="002E4F48" w:rsidRPr="00B210DD" w:rsidRDefault="00B210DD">
      <w:pPr>
        <w:rPr>
          <w:lang w:val="fr-CA"/>
        </w:rPr>
      </w:pPr>
      <w:r w:rsidRPr="00B210DD">
        <w:rPr>
          <w:b/>
          <w:lang w:val="fr-CA"/>
        </w:rPr>
        <w:lastRenderedPageBreak/>
        <w:t>Gagnant ou perdant, vous avez des o</w:t>
      </w:r>
      <w:r w:rsidR="002E4F48" w:rsidRPr="00B210DD">
        <w:rPr>
          <w:b/>
          <w:lang w:val="fr-CA"/>
        </w:rPr>
        <w:t>ptions</w:t>
      </w:r>
      <w:r w:rsidR="002E4F48" w:rsidRPr="00B210DD">
        <w:rPr>
          <w:b/>
          <w:lang w:val="fr-CA"/>
        </w:rPr>
        <w:br/>
      </w:r>
      <w:r w:rsidR="004C44F1" w:rsidRPr="00B210DD">
        <w:rPr>
          <w:lang w:val="fr-CA"/>
        </w:rPr>
        <w:t>Si votre argumentaire réussit, dites-le nous par l’entremise d’un courriel, de Twitter ou de F</w:t>
      </w:r>
      <w:r w:rsidR="009E28B9" w:rsidRPr="00B210DD">
        <w:rPr>
          <w:lang w:val="fr-CA"/>
        </w:rPr>
        <w:t xml:space="preserve">acebook. </w:t>
      </w:r>
      <w:r w:rsidRPr="00B210DD">
        <w:rPr>
          <w:lang w:val="fr-CA"/>
        </w:rPr>
        <w:t xml:space="preserve">Nous aimerions faire un suivi de cette bonne nouvelle. Si vous n’avez pas réussi, vous pouvez rédiger et soumettre votre propre article d’opinion </w:t>
      </w:r>
      <w:r w:rsidR="00003BE7">
        <w:rPr>
          <w:lang w:val="fr-CA"/>
        </w:rPr>
        <w:t>au journal ou envoyer une lettre</w:t>
      </w:r>
      <w:r w:rsidRPr="00B210DD">
        <w:rPr>
          <w:lang w:val="fr-CA"/>
        </w:rPr>
        <w:t xml:space="preserve"> au rédacteur en chef. Bonne chance</w:t>
      </w:r>
      <w:r w:rsidR="009E28B9" w:rsidRPr="00B210DD">
        <w:rPr>
          <w:lang w:val="fr-CA"/>
        </w:rPr>
        <w:t>.</w:t>
      </w:r>
    </w:p>
    <w:p w:rsidR="00641A88" w:rsidRPr="00B210DD" w:rsidRDefault="00666132">
      <w:pPr>
        <w:rPr>
          <w:lang w:val="fr-CA"/>
        </w:rPr>
      </w:pPr>
      <w:hyperlink r:id="rId5" w:history="1">
        <w:r w:rsidR="00641A88" w:rsidRPr="00B210DD">
          <w:rPr>
            <w:rStyle w:val="Hyperlink"/>
            <w:lang w:val="fr-CA"/>
          </w:rPr>
          <w:t>information@ckc.ca</w:t>
        </w:r>
      </w:hyperlink>
      <w:r w:rsidR="004C44F1" w:rsidRPr="00B210DD">
        <w:rPr>
          <w:lang w:val="fr-CA"/>
        </w:rPr>
        <w:t xml:space="preserve">          Twitter       F</w:t>
      </w:r>
      <w:r w:rsidR="00641A88" w:rsidRPr="00B210DD">
        <w:rPr>
          <w:lang w:val="fr-CA"/>
        </w:rPr>
        <w:t>acebook</w:t>
      </w:r>
    </w:p>
    <w:p w:rsidR="0044121A" w:rsidRPr="00B210DD" w:rsidRDefault="0044121A">
      <w:pPr>
        <w:rPr>
          <w:b/>
          <w:lang w:val="fr-CA"/>
        </w:rPr>
      </w:pPr>
    </w:p>
    <w:p w:rsidR="00322977" w:rsidRPr="00B210DD" w:rsidRDefault="0044121A">
      <w:pPr>
        <w:rPr>
          <w:b/>
          <w:lang w:val="fr-CA"/>
        </w:rPr>
      </w:pPr>
      <w:r w:rsidRPr="00B210DD">
        <w:rPr>
          <w:sz w:val="18"/>
          <w:lang w:val="fr-CA"/>
        </w:rPr>
        <w:t xml:space="preserve">Link 1: </w:t>
      </w:r>
      <w:r w:rsidR="004C44F1" w:rsidRPr="00B210DD">
        <w:rPr>
          <w:sz w:val="18"/>
          <w:lang w:val="fr-CA"/>
        </w:rPr>
        <w:t>Page de la documentation promotionnelle de la journée Pro-chiens</w:t>
      </w:r>
    </w:p>
    <w:sectPr w:rsidR="00322977" w:rsidRPr="00B210DD" w:rsidSect="00C82AA2">
      <w:pgSz w:w="12240" w:h="15840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A4"/>
    <w:rsid w:val="00003BE7"/>
    <w:rsid w:val="00082112"/>
    <w:rsid w:val="000D31BE"/>
    <w:rsid w:val="002E4F48"/>
    <w:rsid w:val="00322977"/>
    <w:rsid w:val="00396EE9"/>
    <w:rsid w:val="004305B4"/>
    <w:rsid w:val="0044121A"/>
    <w:rsid w:val="004C44F1"/>
    <w:rsid w:val="00586809"/>
    <w:rsid w:val="005C2A04"/>
    <w:rsid w:val="00641A88"/>
    <w:rsid w:val="00647418"/>
    <w:rsid w:val="00666132"/>
    <w:rsid w:val="006D6AAD"/>
    <w:rsid w:val="00780BE9"/>
    <w:rsid w:val="0082358A"/>
    <w:rsid w:val="008B63FB"/>
    <w:rsid w:val="0090777D"/>
    <w:rsid w:val="009B339F"/>
    <w:rsid w:val="009E28B9"/>
    <w:rsid w:val="00AA46EB"/>
    <w:rsid w:val="00AC1ED1"/>
    <w:rsid w:val="00B210DD"/>
    <w:rsid w:val="00B84B2B"/>
    <w:rsid w:val="00BB3DD2"/>
    <w:rsid w:val="00BE0C6B"/>
    <w:rsid w:val="00C21033"/>
    <w:rsid w:val="00C439FD"/>
    <w:rsid w:val="00C82AA2"/>
    <w:rsid w:val="00CE1BFA"/>
    <w:rsid w:val="00D17411"/>
    <w:rsid w:val="00E60B0B"/>
    <w:rsid w:val="00F2398F"/>
    <w:rsid w:val="00F656D9"/>
    <w:rsid w:val="00FF65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ation@ck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Reid Finlayson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Hélène Buisson</cp:lastModifiedBy>
  <cp:revision>2</cp:revision>
  <cp:lastPrinted>2014-05-14T17:06:00Z</cp:lastPrinted>
  <dcterms:created xsi:type="dcterms:W3CDTF">2014-05-14T17:07:00Z</dcterms:created>
  <dcterms:modified xsi:type="dcterms:W3CDTF">2014-05-14T17:07:00Z</dcterms:modified>
</cp:coreProperties>
</file>