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10878F" w14:textId="66A2B388" w:rsidR="002D75E3" w:rsidRDefault="002D75E3" w:rsidP="007E75A7">
      <w:pPr>
        <w:spacing w:after="0" w:line="240" w:lineRule="auto"/>
        <w:rPr>
          <w:rFonts w:ascii="Arial" w:eastAsia="Times New Roman" w:hAnsi="Arial" w:cs="Arial"/>
          <w:sz w:val="25"/>
          <w:szCs w:val="25"/>
          <w:lang w:eastAsia="en-CA"/>
        </w:rPr>
      </w:pPr>
      <w:r w:rsidRPr="002D75E3">
        <w:rPr>
          <w:rFonts w:ascii="Calibri" w:eastAsia="Calibri" w:hAnsi="Calibri" w:cs="Times New Roman"/>
          <w:noProof/>
        </w:rPr>
        <w:drawing>
          <wp:inline distT="0" distB="0" distL="0" distR="0" wp14:anchorId="4FA183F7" wp14:editId="025088F4">
            <wp:extent cx="6195060" cy="944880"/>
            <wp:effectExtent l="0" t="0" r="15240" b="7620"/>
            <wp:docPr id="2"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picture containing text&#10;&#10;Description automatically generated"/>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6195060" cy="944880"/>
                    </a:xfrm>
                    <a:prstGeom prst="rect">
                      <a:avLst/>
                    </a:prstGeom>
                    <a:noFill/>
                    <a:ln>
                      <a:noFill/>
                    </a:ln>
                  </pic:spPr>
                </pic:pic>
              </a:graphicData>
            </a:graphic>
          </wp:inline>
        </w:drawing>
      </w:r>
    </w:p>
    <w:p w14:paraId="0ACE5FC6" w14:textId="77777777" w:rsidR="002D75E3" w:rsidRDefault="002D75E3" w:rsidP="007E75A7">
      <w:pPr>
        <w:spacing w:after="0" w:line="240" w:lineRule="auto"/>
        <w:rPr>
          <w:rFonts w:ascii="Arial" w:eastAsia="Times New Roman" w:hAnsi="Arial" w:cs="Arial"/>
          <w:sz w:val="25"/>
          <w:szCs w:val="25"/>
          <w:lang w:eastAsia="en-CA"/>
        </w:rPr>
      </w:pPr>
    </w:p>
    <w:p w14:paraId="7D9BFE31" w14:textId="77777777" w:rsidR="002D75E3" w:rsidRDefault="002D75E3" w:rsidP="007E75A7">
      <w:pPr>
        <w:spacing w:after="0" w:line="240" w:lineRule="auto"/>
        <w:rPr>
          <w:rFonts w:ascii="Arial" w:eastAsia="Times New Roman" w:hAnsi="Arial" w:cs="Arial"/>
          <w:sz w:val="25"/>
          <w:szCs w:val="25"/>
          <w:lang w:eastAsia="en-CA"/>
        </w:rPr>
      </w:pPr>
    </w:p>
    <w:p w14:paraId="70943B37" w14:textId="3A2D7987" w:rsidR="007E75A7" w:rsidRDefault="007E75A7" w:rsidP="007E75A7">
      <w:pPr>
        <w:spacing w:after="0" w:line="240" w:lineRule="auto"/>
        <w:rPr>
          <w:rFonts w:ascii="Arial" w:eastAsia="Times New Roman" w:hAnsi="Arial" w:cs="Arial"/>
          <w:sz w:val="25"/>
          <w:szCs w:val="25"/>
          <w:lang w:eastAsia="en-CA"/>
        </w:rPr>
      </w:pPr>
      <w:r w:rsidRPr="007E75A7">
        <w:rPr>
          <w:rFonts w:ascii="Arial" w:eastAsia="Times New Roman" w:hAnsi="Arial" w:cs="Arial"/>
          <w:sz w:val="25"/>
          <w:szCs w:val="25"/>
          <w:lang w:eastAsia="en-CA"/>
        </w:rPr>
        <w:t>The Canadian Kennel Club(“CKC”) is committed to protecting your personal information that we collect throughout our business processes, in accordance with the Personal Information Protection and Electronic Documents Act(“PIPEDA”), and other applicable laws and regulations governing collection, use and disclosure of personal information (together “Privacy Laws”).</w:t>
      </w:r>
      <w:r>
        <w:rPr>
          <w:rFonts w:ascii="Arial" w:eastAsia="Times New Roman" w:hAnsi="Arial" w:cs="Arial"/>
          <w:sz w:val="25"/>
          <w:szCs w:val="25"/>
          <w:lang w:eastAsia="en-CA"/>
        </w:rPr>
        <w:t xml:space="preserve"> </w:t>
      </w:r>
      <w:r w:rsidRPr="007E75A7">
        <w:rPr>
          <w:rFonts w:ascii="Arial" w:eastAsia="Times New Roman" w:hAnsi="Arial" w:cs="Arial"/>
          <w:sz w:val="25"/>
          <w:szCs w:val="25"/>
          <w:lang w:eastAsia="en-CA"/>
        </w:rPr>
        <w:t>“Personal Information” throughout this</w:t>
      </w:r>
      <w:r>
        <w:rPr>
          <w:rFonts w:ascii="Arial" w:eastAsia="Times New Roman" w:hAnsi="Arial" w:cs="Arial"/>
          <w:sz w:val="25"/>
          <w:szCs w:val="25"/>
          <w:lang w:eastAsia="en-CA"/>
        </w:rPr>
        <w:t xml:space="preserve"> </w:t>
      </w:r>
      <w:r w:rsidRPr="007E75A7">
        <w:rPr>
          <w:rFonts w:ascii="Arial" w:eastAsia="Times New Roman" w:hAnsi="Arial" w:cs="Arial"/>
          <w:sz w:val="25"/>
          <w:szCs w:val="25"/>
          <w:lang w:eastAsia="en-CA"/>
        </w:rPr>
        <w:t>Privacy Policy means any identifiable information about an individual.</w:t>
      </w:r>
      <w:r>
        <w:rPr>
          <w:rFonts w:ascii="Arial" w:eastAsia="Times New Roman" w:hAnsi="Arial" w:cs="Arial"/>
          <w:sz w:val="25"/>
          <w:szCs w:val="25"/>
          <w:lang w:eastAsia="en-CA"/>
        </w:rPr>
        <w:t xml:space="preserve"> </w:t>
      </w:r>
    </w:p>
    <w:p w14:paraId="7097C556" w14:textId="77777777" w:rsidR="007E75A7" w:rsidRDefault="007E75A7" w:rsidP="007E75A7">
      <w:pPr>
        <w:spacing w:after="0" w:line="240" w:lineRule="auto"/>
        <w:rPr>
          <w:rFonts w:ascii="Arial" w:eastAsia="Times New Roman" w:hAnsi="Arial" w:cs="Arial"/>
          <w:sz w:val="25"/>
          <w:szCs w:val="25"/>
          <w:lang w:eastAsia="en-CA"/>
        </w:rPr>
      </w:pPr>
    </w:p>
    <w:p w14:paraId="14275FC8" w14:textId="01B0A432" w:rsidR="007E75A7" w:rsidRDefault="007E75A7" w:rsidP="007E75A7">
      <w:pPr>
        <w:spacing w:after="0" w:line="240" w:lineRule="auto"/>
        <w:rPr>
          <w:rFonts w:ascii="Arial" w:eastAsia="Times New Roman" w:hAnsi="Arial" w:cs="Arial"/>
          <w:sz w:val="25"/>
          <w:szCs w:val="25"/>
          <w:lang w:eastAsia="en-CA"/>
        </w:rPr>
      </w:pPr>
      <w:r w:rsidRPr="007E75A7">
        <w:rPr>
          <w:rFonts w:ascii="Arial" w:eastAsia="Times New Roman" w:hAnsi="Arial" w:cs="Arial"/>
          <w:sz w:val="25"/>
          <w:szCs w:val="25"/>
          <w:lang w:eastAsia="en-CA"/>
        </w:rPr>
        <w:t>CKC’s</w:t>
      </w:r>
      <w:r>
        <w:rPr>
          <w:rFonts w:ascii="Arial" w:eastAsia="Times New Roman" w:hAnsi="Arial" w:cs="Arial"/>
          <w:sz w:val="25"/>
          <w:szCs w:val="25"/>
          <w:lang w:eastAsia="en-CA"/>
        </w:rPr>
        <w:t xml:space="preserve"> </w:t>
      </w:r>
      <w:r w:rsidRPr="007E75A7">
        <w:rPr>
          <w:rFonts w:ascii="Arial" w:eastAsia="Times New Roman" w:hAnsi="Arial" w:cs="Arial"/>
          <w:sz w:val="25"/>
          <w:szCs w:val="25"/>
          <w:lang w:eastAsia="en-CA"/>
        </w:rPr>
        <w:t>privacy</w:t>
      </w:r>
      <w:r>
        <w:rPr>
          <w:rFonts w:ascii="Arial" w:eastAsia="Times New Roman" w:hAnsi="Arial" w:cs="Arial"/>
          <w:sz w:val="25"/>
          <w:szCs w:val="25"/>
          <w:lang w:eastAsia="en-CA"/>
        </w:rPr>
        <w:t xml:space="preserve"> </w:t>
      </w:r>
      <w:r w:rsidRPr="007E75A7">
        <w:rPr>
          <w:rFonts w:ascii="Arial" w:eastAsia="Times New Roman" w:hAnsi="Arial" w:cs="Arial"/>
          <w:sz w:val="25"/>
          <w:szCs w:val="25"/>
          <w:lang w:eastAsia="en-CA"/>
        </w:rPr>
        <w:t>practices are in accordance with the 10 guiding principles of PIPEDA and are as follows:</w:t>
      </w:r>
    </w:p>
    <w:p w14:paraId="294D65C9" w14:textId="77777777" w:rsidR="007E75A7" w:rsidRDefault="007E75A7" w:rsidP="007E75A7">
      <w:pPr>
        <w:spacing w:after="0" w:line="240" w:lineRule="auto"/>
        <w:rPr>
          <w:rFonts w:ascii="Arial" w:eastAsia="Times New Roman" w:hAnsi="Arial" w:cs="Arial"/>
          <w:sz w:val="25"/>
          <w:szCs w:val="25"/>
          <w:lang w:eastAsia="en-CA"/>
        </w:rPr>
      </w:pPr>
    </w:p>
    <w:p w14:paraId="681F6D97" w14:textId="28DAFF20" w:rsidR="007E75A7" w:rsidRPr="007E75A7" w:rsidRDefault="007E75A7" w:rsidP="007E75A7">
      <w:pPr>
        <w:pStyle w:val="ListParagraph"/>
        <w:numPr>
          <w:ilvl w:val="0"/>
          <w:numId w:val="2"/>
        </w:numPr>
        <w:spacing w:after="0" w:line="240" w:lineRule="auto"/>
        <w:ind w:hanging="720"/>
        <w:rPr>
          <w:rFonts w:ascii="Arial" w:eastAsia="Times New Roman" w:hAnsi="Arial" w:cs="Arial"/>
          <w:sz w:val="25"/>
          <w:szCs w:val="25"/>
          <w:lang w:eastAsia="en-CA"/>
        </w:rPr>
      </w:pPr>
      <w:r w:rsidRPr="007E75A7">
        <w:rPr>
          <w:rFonts w:ascii="Arial" w:eastAsia="Times New Roman" w:hAnsi="Arial" w:cs="Arial"/>
          <w:b/>
          <w:bCs/>
          <w:sz w:val="25"/>
          <w:szCs w:val="25"/>
          <w:u w:val="single"/>
          <w:lang w:eastAsia="en-CA"/>
        </w:rPr>
        <w:t>Accountability</w:t>
      </w:r>
      <w:r w:rsidRPr="007E75A7">
        <w:rPr>
          <w:rFonts w:ascii="Arial" w:eastAsia="Times New Roman" w:hAnsi="Arial" w:cs="Arial"/>
          <w:sz w:val="25"/>
          <w:szCs w:val="25"/>
          <w:lang w:eastAsia="en-CA"/>
        </w:rPr>
        <w:t>. We have appointed a Privacy Officer to ensure compliance with our Privacy Policy and practices.</w:t>
      </w:r>
    </w:p>
    <w:p w14:paraId="036BD868" w14:textId="77777777" w:rsidR="007E75A7" w:rsidRDefault="007E75A7" w:rsidP="007E75A7">
      <w:pPr>
        <w:spacing w:after="0" w:line="240" w:lineRule="auto"/>
        <w:rPr>
          <w:rFonts w:ascii="Arial" w:eastAsia="Times New Roman" w:hAnsi="Arial" w:cs="Arial"/>
          <w:sz w:val="25"/>
          <w:szCs w:val="25"/>
          <w:lang w:eastAsia="en-CA"/>
        </w:rPr>
      </w:pPr>
    </w:p>
    <w:p w14:paraId="3EDF0B70" w14:textId="04EF2BEE" w:rsidR="007E75A7" w:rsidRDefault="007E75A7" w:rsidP="007E75A7">
      <w:pPr>
        <w:spacing w:after="0" w:line="240" w:lineRule="auto"/>
        <w:rPr>
          <w:rFonts w:ascii="Arial" w:eastAsia="Times New Roman" w:hAnsi="Arial" w:cs="Arial"/>
          <w:sz w:val="25"/>
          <w:szCs w:val="25"/>
          <w:lang w:eastAsia="en-CA"/>
        </w:rPr>
      </w:pPr>
      <w:r w:rsidRPr="007E75A7">
        <w:rPr>
          <w:rFonts w:ascii="Arial" w:eastAsia="Times New Roman" w:hAnsi="Arial" w:cs="Arial"/>
          <w:sz w:val="25"/>
          <w:szCs w:val="25"/>
          <w:lang w:eastAsia="en-CA"/>
        </w:rPr>
        <w:t xml:space="preserve">2. </w:t>
      </w:r>
      <w:r w:rsidRPr="007E75A7">
        <w:rPr>
          <w:rFonts w:ascii="Arial" w:eastAsia="Times New Roman" w:hAnsi="Arial" w:cs="Arial"/>
          <w:sz w:val="25"/>
          <w:szCs w:val="25"/>
          <w:lang w:eastAsia="en-CA"/>
        </w:rPr>
        <w:tab/>
      </w:r>
      <w:r w:rsidRPr="007E75A7">
        <w:rPr>
          <w:rFonts w:ascii="Arial" w:eastAsia="Times New Roman" w:hAnsi="Arial" w:cs="Arial"/>
          <w:b/>
          <w:bCs/>
          <w:sz w:val="25"/>
          <w:szCs w:val="25"/>
          <w:u w:val="single"/>
          <w:lang w:eastAsia="en-CA"/>
        </w:rPr>
        <w:t>Identifying Purposes.</w:t>
      </w:r>
      <w:r w:rsidRPr="007E75A7">
        <w:rPr>
          <w:rFonts w:ascii="Arial" w:eastAsia="Times New Roman" w:hAnsi="Arial" w:cs="Arial"/>
          <w:sz w:val="25"/>
          <w:szCs w:val="25"/>
          <w:lang w:eastAsia="en-CA"/>
        </w:rPr>
        <w:t xml:space="preserve"> We will use your Personal Information for the following purposes:</w:t>
      </w:r>
    </w:p>
    <w:p w14:paraId="181D1B28" w14:textId="2B1CC771" w:rsidR="007E75A7" w:rsidRDefault="007E75A7" w:rsidP="00AC12FC">
      <w:pPr>
        <w:spacing w:after="0" w:line="240" w:lineRule="auto"/>
        <w:ind w:left="720"/>
        <w:rPr>
          <w:rFonts w:ascii="Arial" w:eastAsia="Times New Roman" w:hAnsi="Arial" w:cs="Arial"/>
          <w:sz w:val="25"/>
          <w:szCs w:val="25"/>
          <w:lang w:eastAsia="en-CA"/>
        </w:rPr>
      </w:pPr>
      <w:r w:rsidRPr="007E75A7">
        <w:rPr>
          <w:rFonts w:ascii="Arial" w:eastAsia="Times New Roman" w:hAnsi="Arial" w:cs="Arial"/>
          <w:sz w:val="25"/>
          <w:szCs w:val="25"/>
          <w:lang w:eastAsia="en-CA"/>
        </w:rPr>
        <w:t>(a)</w:t>
      </w:r>
      <w:r>
        <w:rPr>
          <w:rFonts w:ascii="Arial" w:eastAsia="Times New Roman" w:hAnsi="Arial" w:cs="Arial"/>
          <w:sz w:val="25"/>
          <w:szCs w:val="25"/>
          <w:lang w:eastAsia="en-CA"/>
        </w:rPr>
        <w:tab/>
      </w:r>
      <w:r w:rsidRPr="007E75A7">
        <w:rPr>
          <w:rFonts w:ascii="Arial" w:eastAsia="Times New Roman" w:hAnsi="Arial" w:cs="Arial"/>
          <w:sz w:val="25"/>
          <w:szCs w:val="25"/>
          <w:lang w:eastAsia="en-CA"/>
        </w:rPr>
        <w:t>To fulfill requirements of the</w:t>
      </w:r>
      <w:r w:rsidR="00AC12FC">
        <w:rPr>
          <w:rFonts w:ascii="Arial" w:eastAsia="Times New Roman" w:hAnsi="Arial" w:cs="Arial"/>
          <w:sz w:val="25"/>
          <w:szCs w:val="25"/>
          <w:lang w:eastAsia="en-CA"/>
        </w:rPr>
        <w:t xml:space="preserve"> </w:t>
      </w:r>
      <w:r w:rsidRPr="007E75A7">
        <w:rPr>
          <w:rFonts w:ascii="Arial" w:eastAsia="Times New Roman" w:hAnsi="Arial" w:cs="Arial"/>
          <w:sz w:val="25"/>
          <w:szCs w:val="25"/>
          <w:lang w:eastAsia="en-CA"/>
        </w:rPr>
        <w:t>Animal Pedigree Act</w:t>
      </w:r>
      <w:r>
        <w:rPr>
          <w:rFonts w:ascii="Arial" w:eastAsia="Times New Roman" w:hAnsi="Arial" w:cs="Arial"/>
          <w:sz w:val="25"/>
          <w:szCs w:val="25"/>
          <w:lang w:eastAsia="en-CA"/>
        </w:rPr>
        <w:t xml:space="preserve"> </w:t>
      </w:r>
      <w:r w:rsidRPr="007E75A7">
        <w:rPr>
          <w:rFonts w:ascii="Arial" w:eastAsia="Times New Roman" w:hAnsi="Arial" w:cs="Arial"/>
          <w:sz w:val="25"/>
          <w:szCs w:val="25"/>
          <w:lang w:eastAsia="en-CA"/>
        </w:rPr>
        <w:t>for registering</w:t>
      </w:r>
      <w:r w:rsidR="00AC12FC">
        <w:rPr>
          <w:rFonts w:ascii="Arial" w:eastAsia="Times New Roman" w:hAnsi="Arial" w:cs="Arial"/>
          <w:sz w:val="25"/>
          <w:szCs w:val="25"/>
          <w:lang w:eastAsia="en-CA"/>
        </w:rPr>
        <w:t xml:space="preserve"> </w:t>
      </w:r>
      <w:r w:rsidRPr="007E75A7">
        <w:rPr>
          <w:rFonts w:ascii="Arial" w:eastAsia="Times New Roman" w:hAnsi="Arial" w:cs="Arial"/>
          <w:sz w:val="25"/>
          <w:szCs w:val="25"/>
          <w:lang w:eastAsia="en-CA"/>
        </w:rPr>
        <w:t xml:space="preserve">purebred </w:t>
      </w:r>
      <w:proofErr w:type="gramStart"/>
      <w:r w:rsidRPr="007E75A7">
        <w:rPr>
          <w:rFonts w:ascii="Arial" w:eastAsia="Times New Roman" w:hAnsi="Arial" w:cs="Arial"/>
          <w:sz w:val="25"/>
          <w:szCs w:val="25"/>
          <w:lang w:eastAsia="en-CA"/>
        </w:rPr>
        <w:t>dogs;</w:t>
      </w:r>
      <w:proofErr w:type="gramEnd"/>
    </w:p>
    <w:p w14:paraId="3F5B03AE" w14:textId="49930266" w:rsidR="007E75A7" w:rsidRDefault="007E75A7" w:rsidP="00AC12FC">
      <w:pPr>
        <w:spacing w:after="0" w:line="240" w:lineRule="auto"/>
        <w:ind w:firstLine="720"/>
        <w:rPr>
          <w:rFonts w:ascii="Arial" w:eastAsia="Times New Roman" w:hAnsi="Arial" w:cs="Arial"/>
          <w:sz w:val="25"/>
          <w:szCs w:val="25"/>
          <w:lang w:eastAsia="en-CA"/>
        </w:rPr>
      </w:pPr>
      <w:r w:rsidRPr="007E75A7">
        <w:rPr>
          <w:rFonts w:ascii="Arial" w:eastAsia="Times New Roman" w:hAnsi="Arial" w:cs="Arial"/>
          <w:sz w:val="25"/>
          <w:szCs w:val="25"/>
          <w:lang w:eastAsia="en-CA"/>
        </w:rPr>
        <w:t>(b)</w:t>
      </w:r>
      <w:r>
        <w:rPr>
          <w:rFonts w:ascii="Arial" w:eastAsia="Times New Roman" w:hAnsi="Arial" w:cs="Arial"/>
          <w:sz w:val="25"/>
          <w:szCs w:val="25"/>
          <w:lang w:eastAsia="en-CA"/>
        </w:rPr>
        <w:tab/>
      </w:r>
      <w:r w:rsidRPr="007E75A7">
        <w:rPr>
          <w:rFonts w:ascii="Arial" w:eastAsia="Times New Roman" w:hAnsi="Arial" w:cs="Arial"/>
          <w:sz w:val="25"/>
          <w:szCs w:val="25"/>
          <w:lang w:eastAsia="en-CA"/>
        </w:rPr>
        <w:t xml:space="preserve">To protect the legal interests of the CKC and its </w:t>
      </w:r>
      <w:proofErr w:type="gramStart"/>
      <w:r w:rsidRPr="007E75A7">
        <w:rPr>
          <w:rFonts w:ascii="Arial" w:eastAsia="Times New Roman" w:hAnsi="Arial" w:cs="Arial"/>
          <w:sz w:val="25"/>
          <w:szCs w:val="25"/>
          <w:lang w:eastAsia="en-CA"/>
        </w:rPr>
        <w:t>members;</w:t>
      </w:r>
      <w:proofErr w:type="gramEnd"/>
    </w:p>
    <w:p w14:paraId="48381975" w14:textId="27CFE01E" w:rsidR="007E75A7" w:rsidRDefault="007E75A7" w:rsidP="00AC12FC">
      <w:pPr>
        <w:spacing w:after="0" w:line="240" w:lineRule="auto"/>
        <w:ind w:firstLine="720"/>
        <w:rPr>
          <w:rFonts w:ascii="Arial" w:eastAsia="Times New Roman" w:hAnsi="Arial" w:cs="Arial"/>
          <w:sz w:val="25"/>
          <w:szCs w:val="25"/>
          <w:lang w:eastAsia="en-CA"/>
        </w:rPr>
      </w:pPr>
      <w:r w:rsidRPr="007E75A7">
        <w:rPr>
          <w:rFonts w:ascii="Arial" w:eastAsia="Times New Roman" w:hAnsi="Arial" w:cs="Arial"/>
          <w:sz w:val="25"/>
          <w:szCs w:val="25"/>
          <w:lang w:eastAsia="en-CA"/>
        </w:rPr>
        <w:t>(c)</w:t>
      </w:r>
      <w:r>
        <w:rPr>
          <w:rFonts w:ascii="Arial" w:eastAsia="Times New Roman" w:hAnsi="Arial" w:cs="Arial"/>
          <w:sz w:val="25"/>
          <w:szCs w:val="25"/>
          <w:lang w:eastAsia="en-CA"/>
        </w:rPr>
        <w:tab/>
      </w:r>
      <w:r w:rsidRPr="007E75A7">
        <w:rPr>
          <w:rFonts w:ascii="Arial" w:eastAsia="Times New Roman" w:hAnsi="Arial" w:cs="Arial"/>
          <w:sz w:val="25"/>
          <w:szCs w:val="25"/>
          <w:lang w:eastAsia="en-CA"/>
        </w:rPr>
        <w:t xml:space="preserve">To develop and implement member </w:t>
      </w:r>
      <w:proofErr w:type="gramStart"/>
      <w:r w:rsidRPr="007E75A7">
        <w:rPr>
          <w:rFonts w:ascii="Arial" w:eastAsia="Times New Roman" w:hAnsi="Arial" w:cs="Arial"/>
          <w:sz w:val="25"/>
          <w:szCs w:val="25"/>
          <w:lang w:eastAsia="en-CA"/>
        </w:rPr>
        <w:t>programs;</w:t>
      </w:r>
      <w:proofErr w:type="gramEnd"/>
    </w:p>
    <w:p w14:paraId="6D85C773" w14:textId="5C5FECCA" w:rsidR="007E75A7" w:rsidRDefault="007E75A7" w:rsidP="00AC12FC">
      <w:pPr>
        <w:spacing w:after="0" w:line="240" w:lineRule="auto"/>
        <w:ind w:left="1440" w:hanging="720"/>
        <w:rPr>
          <w:rFonts w:ascii="Arial" w:eastAsia="Times New Roman" w:hAnsi="Arial" w:cs="Arial"/>
          <w:sz w:val="25"/>
          <w:szCs w:val="25"/>
          <w:lang w:eastAsia="en-CA"/>
        </w:rPr>
      </w:pPr>
      <w:r w:rsidRPr="007E75A7">
        <w:rPr>
          <w:rFonts w:ascii="Arial" w:eastAsia="Times New Roman" w:hAnsi="Arial" w:cs="Arial"/>
          <w:sz w:val="25"/>
          <w:szCs w:val="25"/>
          <w:lang w:eastAsia="en-CA"/>
        </w:rPr>
        <w:t>(d)</w:t>
      </w:r>
      <w:r>
        <w:rPr>
          <w:rFonts w:ascii="Arial" w:eastAsia="Times New Roman" w:hAnsi="Arial" w:cs="Arial"/>
          <w:sz w:val="25"/>
          <w:szCs w:val="25"/>
          <w:lang w:eastAsia="en-CA"/>
        </w:rPr>
        <w:tab/>
      </w:r>
      <w:r w:rsidRPr="007E75A7">
        <w:rPr>
          <w:rFonts w:ascii="Arial" w:eastAsia="Times New Roman" w:hAnsi="Arial" w:cs="Arial"/>
          <w:sz w:val="25"/>
          <w:szCs w:val="25"/>
          <w:lang w:eastAsia="en-CA"/>
        </w:rPr>
        <w:t>To facilitate recovery of lost animals with their owners through our</w:t>
      </w:r>
      <w:r>
        <w:rPr>
          <w:rFonts w:ascii="Arial" w:eastAsia="Times New Roman" w:hAnsi="Arial" w:cs="Arial"/>
          <w:sz w:val="25"/>
          <w:szCs w:val="25"/>
          <w:lang w:eastAsia="en-CA"/>
        </w:rPr>
        <w:t xml:space="preserve"> </w:t>
      </w:r>
      <w:r w:rsidRPr="007E75A7">
        <w:rPr>
          <w:rFonts w:ascii="Arial" w:eastAsia="Times New Roman" w:hAnsi="Arial" w:cs="Arial"/>
          <w:sz w:val="25"/>
          <w:szCs w:val="25"/>
          <w:lang w:eastAsia="en-CA"/>
        </w:rPr>
        <w:t xml:space="preserve">CANADACHIP Pet Recovery </w:t>
      </w:r>
      <w:proofErr w:type="gramStart"/>
      <w:r w:rsidRPr="007E75A7">
        <w:rPr>
          <w:rFonts w:ascii="Arial" w:eastAsia="Times New Roman" w:hAnsi="Arial" w:cs="Arial"/>
          <w:sz w:val="25"/>
          <w:szCs w:val="25"/>
          <w:lang w:eastAsia="en-CA"/>
        </w:rPr>
        <w:t>Program;</w:t>
      </w:r>
      <w:proofErr w:type="gramEnd"/>
      <w:r w:rsidRPr="007E75A7">
        <w:rPr>
          <w:rFonts w:ascii="Arial" w:eastAsia="Times New Roman" w:hAnsi="Arial" w:cs="Arial"/>
          <w:sz w:val="25"/>
          <w:szCs w:val="25"/>
          <w:lang w:eastAsia="en-CA"/>
        </w:rPr>
        <w:t xml:space="preserve"> </w:t>
      </w:r>
    </w:p>
    <w:p w14:paraId="0560B7FE" w14:textId="2C133A64" w:rsidR="00AC12FC" w:rsidRDefault="007E75A7" w:rsidP="00AC12FC">
      <w:pPr>
        <w:spacing w:after="0" w:line="240" w:lineRule="auto"/>
        <w:ind w:left="1440" w:hanging="720"/>
        <w:rPr>
          <w:rFonts w:ascii="Arial" w:eastAsia="Times New Roman" w:hAnsi="Arial" w:cs="Arial"/>
          <w:sz w:val="25"/>
          <w:szCs w:val="25"/>
          <w:lang w:eastAsia="en-CA"/>
        </w:rPr>
      </w:pPr>
      <w:r w:rsidRPr="007E75A7">
        <w:rPr>
          <w:rFonts w:ascii="Arial" w:eastAsia="Times New Roman" w:hAnsi="Arial" w:cs="Arial"/>
          <w:sz w:val="25"/>
          <w:szCs w:val="25"/>
          <w:lang w:eastAsia="en-CA"/>
        </w:rPr>
        <w:t>(e)</w:t>
      </w:r>
      <w:r>
        <w:rPr>
          <w:rFonts w:ascii="Arial" w:eastAsia="Times New Roman" w:hAnsi="Arial" w:cs="Arial"/>
          <w:sz w:val="25"/>
          <w:szCs w:val="25"/>
          <w:lang w:eastAsia="en-CA"/>
        </w:rPr>
        <w:tab/>
      </w:r>
      <w:r w:rsidRPr="007E75A7">
        <w:rPr>
          <w:rFonts w:ascii="Arial" w:eastAsia="Times New Roman" w:hAnsi="Arial" w:cs="Arial"/>
          <w:sz w:val="25"/>
          <w:szCs w:val="25"/>
          <w:lang w:eastAsia="en-CA"/>
        </w:rPr>
        <w:t>To offer CKC members certain benefits that may from time to time become available to them.</w:t>
      </w:r>
    </w:p>
    <w:p w14:paraId="78B3EA1D" w14:textId="77777777" w:rsidR="00AC12FC" w:rsidRDefault="00AC12FC" w:rsidP="00AC12FC">
      <w:pPr>
        <w:spacing w:after="0" w:line="240" w:lineRule="auto"/>
        <w:ind w:left="1440" w:hanging="720"/>
        <w:rPr>
          <w:rFonts w:ascii="Arial" w:eastAsia="Times New Roman" w:hAnsi="Arial" w:cs="Arial"/>
          <w:sz w:val="25"/>
          <w:szCs w:val="25"/>
          <w:lang w:eastAsia="en-CA"/>
        </w:rPr>
      </w:pPr>
    </w:p>
    <w:p w14:paraId="7EB8F3BD" w14:textId="0A1BFBD7" w:rsidR="007E75A7" w:rsidRDefault="007E75A7" w:rsidP="00AC12FC">
      <w:pPr>
        <w:spacing w:after="0" w:line="240" w:lineRule="auto"/>
        <w:ind w:left="720"/>
        <w:rPr>
          <w:rFonts w:ascii="Arial" w:eastAsia="Times New Roman" w:hAnsi="Arial" w:cs="Arial"/>
          <w:sz w:val="25"/>
          <w:szCs w:val="25"/>
          <w:lang w:eastAsia="en-CA"/>
        </w:rPr>
      </w:pPr>
      <w:r w:rsidRPr="007E75A7">
        <w:rPr>
          <w:rFonts w:ascii="Arial" w:eastAsia="Times New Roman" w:hAnsi="Arial" w:cs="Arial"/>
          <w:sz w:val="25"/>
          <w:szCs w:val="25"/>
          <w:lang w:eastAsia="en-CA"/>
        </w:rPr>
        <w:t>Except as permitted by law, we will obtain your consent if we collect,</w:t>
      </w:r>
      <w:r w:rsidR="00AC12FC">
        <w:rPr>
          <w:rFonts w:ascii="Arial" w:eastAsia="Times New Roman" w:hAnsi="Arial" w:cs="Arial"/>
          <w:sz w:val="25"/>
          <w:szCs w:val="25"/>
          <w:lang w:eastAsia="en-CA"/>
        </w:rPr>
        <w:t xml:space="preserve"> </w:t>
      </w:r>
      <w:proofErr w:type="gramStart"/>
      <w:r w:rsidRPr="007E75A7">
        <w:rPr>
          <w:rFonts w:ascii="Arial" w:eastAsia="Times New Roman" w:hAnsi="Arial" w:cs="Arial"/>
          <w:sz w:val="25"/>
          <w:szCs w:val="25"/>
          <w:lang w:eastAsia="en-CA"/>
        </w:rPr>
        <w:t>use</w:t>
      </w:r>
      <w:proofErr w:type="gramEnd"/>
      <w:r w:rsidRPr="007E75A7">
        <w:rPr>
          <w:rFonts w:ascii="Arial" w:eastAsia="Times New Roman" w:hAnsi="Arial" w:cs="Arial"/>
          <w:sz w:val="25"/>
          <w:szCs w:val="25"/>
          <w:lang w:eastAsia="en-CA"/>
        </w:rPr>
        <w:t xml:space="preserve"> or disclose your Personal Information for purposes other than the ones outlined above.</w:t>
      </w:r>
    </w:p>
    <w:p w14:paraId="72E945CE" w14:textId="77777777" w:rsidR="007E75A7" w:rsidRDefault="007E75A7" w:rsidP="007E75A7">
      <w:pPr>
        <w:spacing w:after="0" w:line="240" w:lineRule="auto"/>
        <w:rPr>
          <w:rFonts w:ascii="Arial" w:eastAsia="Times New Roman" w:hAnsi="Arial" w:cs="Arial"/>
          <w:sz w:val="25"/>
          <w:szCs w:val="25"/>
          <w:lang w:eastAsia="en-CA"/>
        </w:rPr>
      </w:pPr>
    </w:p>
    <w:p w14:paraId="5E0EF140" w14:textId="768BAB62" w:rsidR="007E75A7" w:rsidRDefault="007E75A7" w:rsidP="00AC12FC">
      <w:pPr>
        <w:spacing w:after="0" w:line="240" w:lineRule="auto"/>
        <w:ind w:left="720" w:hanging="720"/>
        <w:rPr>
          <w:rFonts w:ascii="Arial" w:eastAsia="Times New Roman" w:hAnsi="Arial" w:cs="Arial"/>
          <w:sz w:val="25"/>
          <w:szCs w:val="25"/>
          <w:lang w:eastAsia="en-CA"/>
        </w:rPr>
      </w:pPr>
      <w:r w:rsidRPr="007E75A7">
        <w:rPr>
          <w:rFonts w:ascii="Arial" w:eastAsia="Times New Roman" w:hAnsi="Arial" w:cs="Arial"/>
          <w:sz w:val="25"/>
          <w:szCs w:val="25"/>
          <w:lang w:eastAsia="en-CA"/>
        </w:rPr>
        <w:t>3.</w:t>
      </w:r>
      <w:r w:rsidRPr="00AC12FC">
        <w:rPr>
          <w:rFonts w:ascii="Arial" w:eastAsia="Times New Roman" w:hAnsi="Arial" w:cs="Arial"/>
          <w:sz w:val="25"/>
          <w:szCs w:val="25"/>
          <w:lang w:eastAsia="en-CA"/>
        </w:rPr>
        <w:t xml:space="preserve"> </w:t>
      </w:r>
      <w:r w:rsidR="00AC12FC" w:rsidRPr="00AC12FC">
        <w:rPr>
          <w:rFonts w:ascii="Arial" w:eastAsia="Times New Roman" w:hAnsi="Arial" w:cs="Arial"/>
          <w:sz w:val="25"/>
          <w:szCs w:val="25"/>
          <w:lang w:eastAsia="en-CA"/>
        </w:rPr>
        <w:tab/>
      </w:r>
      <w:r w:rsidRPr="007E75A7">
        <w:rPr>
          <w:rFonts w:ascii="Arial" w:eastAsia="Times New Roman" w:hAnsi="Arial" w:cs="Arial"/>
          <w:b/>
          <w:bCs/>
          <w:sz w:val="25"/>
          <w:szCs w:val="25"/>
          <w:u w:val="single"/>
          <w:lang w:eastAsia="en-CA"/>
        </w:rPr>
        <w:t>Consent.</w:t>
      </w:r>
      <w:r w:rsidRPr="007E75A7">
        <w:rPr>
          <w:rFonts w:ascii="Arial" w:eastAsia="Times New Roman" w:hAnsi="Arial" w:cs="Arial"/>
          <w:sz w:val="25"/>
          <w:szCs w:val="25"/>
          <w:lang w:eastAsia="en-CA"/>
        </w:rPr>
        <w:t xml:space="preserve"> Your provision of Personal Information to CKC</w:t>
      </w:r>
      <w:r w:rsidR="003F5B3F">
        <w:rPr>
          <w:rFonts w:ascii="Arial" w:eastAsia="Times New Roman" w:hAnsi="Arial" w:cs="Arial"/>
          <w:sz w:val="25"/>
          <w:szCs w:val="25"/>
          <w:lang w:eastAsia="en-CA"/>
        </w:rPr>
        <w:t xml:space="preserve"> </w:t>
      </w:r>
      <w:r w:rsidRPr="007E75A7">
        <w:rPr>
          <w:rFonts w:ascii="Arial" w:eastAsia="Times New Roman" w:hAnsi="Arial" w:cs="Arial"/>
          <w:sz w:val="25"/>
          <w:szCs w:val="25"/>
          <w:lang w:eastAsia="en-CA"/>
        </w:rPr>
        <w:t xml:space="preserve">means that you agree and consent that we may collect, </w:t>
      </w:r>
      <w:proofErr w:type="gramStart"/>
      <w:r w:rsidRPr="007E75A7">
        <w:rPr>
          <w:rFonts w:ascii="Arial" w:eastAsia="Times New Roman" w:hAnsi="Arial" w:cs="Arial"/>
          <w:sz w:val="25"/>
          <w:szCs w:val="25"/>
          <w:lang w:eastAsia="en-CA"/>
        </w:rPr>
        <w:t>use</w:t>
      </w:r>
      <w:proofErr w:type="gramEnd"/>
      <w:r w:rsidRPr="007E75A7">
        <w:rPr>
          <w:rFonts w:ascii="Arial" w:eastAsia="Times New Roman" w:hAnsi="Arial" w:cs="Arial"/>
          <w:sz w:val="25"/>
          <w:szCs w:val="25"/>
          <w:lang w:eastAsia="en-CA"/>
        </w:rPr>
        <w:t xml:space="preserve"> and disclose your Personal Information in accordance with this policy;</w:t>
      </w:r>
      <w:r w:rsidR="003F5B3F">
        <w:rPr>
          <w:rFonts w:ascii="Arial" w:eastAsia="Times New Roman" w:hAnsi="Arial" w:cs="Arial"/>
          <w:sz w:val="25"/>
          <w:szCs w:val="25"/>
          <w:lang w:eastAsia="en-CA"/>
        </w:rPr>
        <w:t xml:space="preserve"> </w:t>
      </w:r>
      <w:r w:rsidRPr="007E75A7">
        <w:rPr>
          <w:rFonts w:ascii="Arial" w:eastAsia="Times New Roman" w:hAnsi="Arial" w:cs="Arial"/>
          <w:sz w:val="25"/>
          <w:szCs w:val="25"/>
          <w:lang w:eastAsia="en-CA"/>
        </w:rPr>
        <w:t>CKC’s</w:t>
      </w:r>
      <w:r w:rsidR="003F5B3F">
        <w:rPr>
          <w:rFonts w:ascii="Arial" w:eastAsia="Times New Roman" w:hAnsi="Arial" w:cs="Arial"/>
          <w:sz w:val="25"/>
          <w:szCs w:val="25"/>
          <w:lang w:eastAsia="en-CA"/>
        </w:rPr>
        <w:t xml:space="preserve"> </w:t>
      </w:r>
      <w:r w:rsidRPr="007E75A7">
        <w:rPr>
          <w:rFonts w:ascii="Arial" w:eastAsia="Times New Roman" w:hAnsi="Arial" w:cs="Arial"/>
          <w:sz w:val="25"/>
          <w:szCs w:val="25"/>
          <w:lang w:eastAsia="en-CA"/>
        </w:rPr>
        <w:t>services require that clients provide certain</w:t>
      </w:r>
      <w:r w:rsidR="003F5B3F">
        <w:rPr>
          <w:rFonts w:ascii="Arial" w:eastAsia="Times New Roman" w:hAnsi="Arial" w:cs="Arial"/>
          <w:sz w:val="25"/>
          <w:szCs w:val="25"/>
          <w:lang w:eastAsia="en-CA"/>
        </w:rPr>
        <w:t xml:space="preserve"> </w:t>
      </w:r>
      <w:r w:rsidRPr="007E75A7">
        <w:rPr>
          <w:rFonts w:ascii="Arial" w:eastAsia="Times New Roman" w:hAnsi="Arial" w:cs="Arial"/>
          <w:sz w:val="25"/>
          <w:szCs w:val="25"/>
          <w:lang w:eastAsia="en-CA"/>
        </w:rPr>
        <w:t xml:space="preserve">personal information to us. </w:t>
      </w:r>
    </w:p>
    <w:p w14:paraId="785D81BF" w14:textId="77777777" w:rsidR="007E75A7" w:rsidRDefault="007E75A7" w:rsidP="007E75A7">
      <w:pPr>
        <w:spacing w:after="0" w:line="240" w:lineRule="auto"/>
        <w:rPr>
          <w:rFonts w:ascii="Arial" w:eastAsia="Times New Roman" w:hAnsi="Arial" w:cs="Arial"/>
          <w:sz w:val="25"/>
          <w:szCs w:val="25"/>
          <w:lang w:eastAsia="en-CA"/>
        </w:rPr>
      </w:pPr>
    </w:p>
    <w:p w14:paraId="702FF6D7" w14:textId="5CD40665" w:rsidR="007E75A7" w:rsidRDefault="007E75A7" w:rsidP="00AC12FC">
      <w:pPr>
        <w:spacing w:after="0" w:line="240" w:lineRule="auto"/>
        <w:ind w:left="720" w:hanging="720"/>
        <w:rPr>
          <w:rFonts w:ascii="Arial" w:eastAsia="Times New Roman" w:hAnsi="Arial" w:cs="Arial"/>
          <w:sz w:val="25"/>
          <w:szCs w:val="25"/>
          <w:lang w:eastAsia="en-CA"/>
        </w:rPr>
      </w:pPr>
      <w:r w:rsidRPr="007E75A7">
        <w:rPr>
          <w:rFonts w:ascii="Arial" w:eastAsia="Times New Roman" w:hAnsi="Arial" w:cs="Arial"/>
          <w:sz w:val="25"/>
          <w:szCs w:val="25"/>
          <w:lang w:eastAsia="en-CA"/>
        </w:rPr>
        <w:t>4.</w:t>
      </w:r>
      <w:r w:rsidRPr="00AC12FC">
        <w:rPr>
          <w:rFonts w:ascii="Arial" w:eastAsia="Times New Roman" w:hAnsi="Arial" w:cs="Arial"/>
          <w:sz w:val="25"/>
          <w:szCs w:val="25"/>
          <w:lang w:eastAsia="en-CA"/>
        </w:rPr>
        <w:t xml:space="preserve"> </w:t>
      </w:r>
      <w:r w:rsidR="00AC12FC" w:rsidRPr="00AC12FC">
        <w:rPr>
          <w:rFonts w:ascii="Arial" w:eastAsia="Times New Roman" w:hAnsi="Arial" w:cs="Arial"/>
          <w:sz w:val="25"/>
          <w:szCs w:val="25"/>
          <w:lang w:eastAsia="en-CA"/>
        </w:rPr>
        <w:tab/>
      </w:r>
      <w:r w:rsidRPr="007E75A7">
        <w:rPr>
          <w:rFonts w:ascii="Arial" w:eastAsia="Times New Roman" w:hAnsi="Arial" w:cs="Arial"/>
          <w:b/>
          <w:bCs/>
          <w:sz w:val="25"/>
          <w:szCs w:val="25"/>
          <w:u w:val="single"/>
          <w:lang w:eastAsia="en-CA"/>
        </w:rPr>
        <w:t>Limiting Collection.</w:t>
      </w:r>
      <w:r>
        <w:rPr>
          <w:rFonts w:ascii="Arial" w:eastAsia="Times New Roman" w:hAnsi="Arial" w:cs="Arial"/>
          <w:sz w:val="25"/>
          <w:szCs w:val="25"/>
          <w:lang w:eastAsia="en-CA"/>
        </w:rPr>
        <w:t xml:space="preserve"> </w:t>
      </w:r>
      <w:r w:rsidRPr="007E75A7">
        <w:rPr>
          <w:rFonts w:ascii="Arial" w:eastAsia="Times New Roman" w:hAnsi="Arial" w:cs="Arial"/>
          <w:sz w:val="25"/>
          <w:szCs w:val="25"/>
          <w:lang w:eastAsia="en-CA"/>
        </w:rPr>
        <w:t>We will not collect your Personal Information for purposes other than those identified above without your consent or except as provided for and in accordance with Privacy Laws.</w:t>
      </w:r>
    </w:p>
    <w:p w14:paraId="3786D8C2" w14:textId="77777777" w:rsidR="007E75A7" w:rsidRDefault="007E75A7" w:rsidP="007E75A7">
      <w:pPr>
        <w:spacing w:after="0" w:line="240" w:lineRule="auto"/>
        <w:rPr>
          <w:rFonts w:ascii="Arial" w:eastAsia="Times New Roman" w:hAnsi="Arial" w:cs="Arial"/>
          <w:sz w:val="25"/>
          <w:szCs w:val="25"/>
          <w:lang w:eastAsia="en-CA"/>
        </w:rPr>
      </w:pPr>
    </w:p>
    <w:p w14:paraId="73EDADC0" w14:textId="79B8FCC0" w:rsidR="007E75A7" w:rsidRDefault="007E75A7" w:rsidP="00AC12FC">
      <w:pPr>
        <w:spacing w:after="0" w:line="240" w:lineRule="auto"/>
        <w:ind w:left="720" w:hanging="720"/>
        <w:rPr>
          <w:rFonts w:ascii="Arial" w:eastAsia="Times New Roman" w:hAnsi="Arial" w:cs="Arial"/>
          <w:sz w:val="25"/>
          <w:szCs w:val="25"/>
          <w:lang w:eastAsia="en-CA"/>
        </w:rPr>
      </w:pPr>
      <w:r w:rsidRPr="007E75A7">
        <w:rPr>
          <w:rFonts w:ascii="Arial" w:eastAsia="Times New Roman" w:hAnsi="Arial" w:cs="Arial"/>
          <w:sz w:val="25"/>
          <w:szCs w:val="25"/>
          <w:lang w:eastAsia="en-CA"/>
        </w:rPr>
        <w:t>5.</w:t>
      </w:r>
      <w:r w:rsidR="00AC12FC">
        <w:rPr>
          <w:rFonts w:ascii="Arial" w:eastAsia="Times New Roman" w:hAnsi="Arial" w:cs="Arial"/>
          <w:sz w:val="25"/>
          <w:szCs w:val="25"/>
          <w:lang w:eastAsia="en-CA"/>
        </w:rPr>
        <w:tab/>
      </w:r>
      <w:r w:rsidRPr="007E75A7">
        <w:rPr>
          <w:rFonts w:ascii="Arial" w:eastAsia="Times New Roman" w:hAnsi="Arial" w:cs="Arial"/>
          <w:b/>
          <w:bCs/>
          <w:sz w:val="25"/>
          <w:szCs w:val="25"/>
          <w:u w:val="single"/>
          <w:lang w:eastAsia="en-CA"/>
        </w:rPr>
        <w:t>Limiting Use, Disclosure and Retention.</w:t>
      </w:r>
      <w:r w:rsidR="00AC12FC">
        <w:rPr>
          <w:rFonts w:ascii="Arial" w:eastAsia="Times New Roman" w:hAnsi="Arial" w:cs="Arial"/>
          <w:sz w:val="25"/>
          <w:szCs w:val="25"/>
          <w:lang w:eastAsia="en-CA"/>
        </w:rPr>
        <w:t xml:space="preserve"> </w:t>
      </w:r>
      <w:r w:rsidRPr="007E75A7">
        <w:rPr>
          <w:rFonts w:ascii="Arial" w:eastAsia="Times New Roman" w:hAnsi="Arial" w:cs="Arial"/>
          <w:sz w:val="25"/>
          <w:szCs w:val="25"/>
          <w:lang w:eastAsia="en-CA"/>
        </w:rPr>
        <w:t>Except as provided in this policy</w:t>
      </w:r>
      <w:r w:rsidR="00AC12FC">
        <w:rPr>
          <w:rFonts w:ascii="Arial" w:eastAsia="Times New Roman" w:hAnsi="Arial" w:cs="Arial"/>
          <w:sz w:val="25"/>
          <w:szCs w:val="25"/>
          <w:lang w:eastAsia="en-CA"/>
        </w:rPr>
        <w:t xml:space="preserve">, </w:t>
      </w:r>
      <w:r w:rsidRPr="007E75A7">
        <w:rPr>
          <w:rFonts w:ascii="Arial" w:eastAsia="Times New Roman" w:hAnsi="Arial" w:cs="Arial"/>
          <w:sz w:val="25"/>
          <w:szCs w:val="25"/>
          <w:lang w:eastAsia="en-CA"/>
        </w:rPr>
        <w:t>CKC</w:t>
      </w:r>
      <w:r w:rsidR="00AC12FC">
        <w:rPr>
          <w:rFonts w:ascii="Arial" w:eastAsia="Times New Roman" w:hAnsi="Arial" w:cs="Arial"/>
          <w:sz w:val="25"/>
          <w:szCs w:val="25"/>
          <w:lang w:eastAsia="en-CA"/>
        </w:rPr>
        <w:t xml:space="preserve"> </w:t>
      </w:r>
      <w:r w:rsidRPr="007E75A7">
        <w:rPr>
          <w:rFonts w:ascii="Arial" w:eastAsia="Times New Roman" w:hAnsi="Arial" w:cs="Arial"/>
          <w:sz w:val="25"/>
          <w:szCs w:val="25"/>
          <w:lang w:eastAsia="en-CA"/>
        </w:rPr>
        <w:t xml:space="preserve">does not sell, </w:t>
      </w:r>
      <w:proofErr w:type="gramStart"/>
      <w:r w:rsidRPr="007E75A7">
        <w:rPr>
          <w:rFonts w:ascii="Arial" w:eastAsia="Times New Roman" w:hAnsi="Arial" w:cs="Arial"/>
          <w:sz w:val="25"/>
          <w:szCs w:val="25"/>
          <w:lang w:eastAsia="en-CA"/>
        </w:rPr>
        <w:t>rent</w:t>
      </w:r>
      <w:proofErr w:type="gramEnd"/>
      <w:r w:rsidRPr="007E75A7">
        <w:rPr>
          <w:rFonts w:ascii="Arial" w:eastAsia="Times New Roman" w:hAnsi="Arial" w:cs="Arial"/>
          <w:sz w:val="25"/>
          <w:szCs w:val="25"/>
          <w:lang w:eastAsia="en-CA"/>
        </w:rPr>
        <w:t xml:space="preserve"> or lease Personal Information to any third parties. CKC</w:t>
      </w:r>
      <w:r w:rsidR="00AC12FC">
        <w:rPr>
          <w:rFonts w:ascii="Arial" w:eastAsia="Times New Roman" w:hAnsi="Arial" w:cs="Arial"/>
          <w:sz w:val="25"/>
          <w:szCs w:val="25"/>
          <w:lang w:eastAsia="en-CA"/>
        </w:rPr>
        <w:t xml:space="preserve"> </w:t>
      </w:r>
      <w:r w:rsidRPr="007E75A7">
        <w:rPr>
          <w:rFonts w:ascii="Arial" w:eastAsia="Times New Roman" w:hAnsi="Arial" w:cs="Arial"/>
          <w:sz w:val="25"/>
          <w:szCs w:val="25"/>
          <w:lang w:eastAsia="en-CA"/>
        </w:rPr>
        <w:t>requires all its third</w:t>
      </w:r>
      <w:r w:rsidR="00AC12FC">
        <w:rPr>
          <w:rFonts w:ascii="Arial" w:eastAsia="Times New Roman" w:hAnsi="Arial" w:cs="Arial"/>
          <w:sz w:val="25"/>
          <w:szCs w:val="25"/>
          <w:lang w:eastAsia="en-CA"/>
        </w:rPr>
        <w:t>-</w:t>
      </w:r>
      <w:r w:rsidRPr="007E75A7">
        <w:rPr>
          <w:rFonts w:ascii="Arial" w:eastAsia="Times New Roman" w:hAnsi="Arial" w:cs="Arial"/>
          <w:sz w:val="25"/>
          <w:szCs w:val="25"/>
          <w:lang w:eastAsia="en-CA"/>
        </w:rPr>
        <w:t xml:space="preserve">party agents to adhere to strict privacy and security standards. From time to time, CKC partners with other organizations </w:t>
      </w:r>
      <w:proofErr w:type="gramStart"/>
      <w:r w:rsidRPr="007E75A7">
        <w:rPr>
          <w:rFonts w:ascii="Arial" w:eastAsia="Times New Roman" w:hAnsi="Arial" w:cs="Arial"/>
          <w:sz w:val="25"/>
          <w:szCs w:val="25"/>
          <w:lang w:eastAsia="en-CA"/>
        </w:rPr>
        <w:t>in order to</w:t>
      </w:r>
      <w:proofErr w:type="gramEnd"/>
      <w:r w:rsidRPr="007E75A7">
        <w:rPr>
          <w:rFonts w:ascii="Arial" w:eastAsia="Times New Roman" w:hAnsi="Arial" w:cs="Arial"/>
          <w:sz w:val="25"/>
          <w:szCs w:val="25"/>
          <w:lang w:eastAsia="en-CA"/>
        </w:rPr>
        <w:t xml:space="preserve"> provide our members with other benefits and services. If you do not wish your personal information to be given to such partnering organizations, please inform the Privacy Officer, in writing, of your request to be removed from such lists. If required by law, CKC</w:t>
      </w:r>
      <w:r w:rsidR="00AC12FC">
        <w:rPr>
          <w:rFonts w:ascii="Arial" w:eastAsia="Times New Roman" w:hAnsi="Arial" w:cs="Arial"/>
          <w:sz w:val="25"/>
          <w:szCs w:val="25"/>
          <w:lang w:eastAsia="en-CA"/>
        </w:rPr>
        <w:t xml:space="preserve"> </w:t>
      </w:r>
      <w:r w:rsidRPr="007E75A7">
        <w:rPr>
          <w:rFonts w:ascii="Arial" w:eastAsia="Times New Roman" w:hAnsi="Arial" w:cs="Arial"/>
          <w:sz w:val="25"/>
          <w:szCs w:val="25"/>
          <w:lang w:eastAsia="en-CA"/>
        </w:rPr>
        <w:t xml:space="preserve">will disclose the Personal Information that it is obligated to discloses </w:t>
      </w:r>
      <w:proofErr w:type="gramStart"/>
      <w:r w:rsidRPr="007E75A7">
        <w:rPr>
          <w:rFonts w:ascii="Arial" w:eastAsia="Times New Roman" w:hAnsi="Arial" w:cs="Arial"/>
          <w:sz w:val="25"/>
          <w:szCs w:val="25"/>
          <w:lang w:eastAsia="en-CA"/>
        </w:rPr>
        <w:t>as a result of</w:t>
      </w:r>
      <w:proofErr w:type="gramEnd"/>
      <w:r w:rsidRPr="007E75A7">
        <w:rPr>
          <w:rFonts w:ascii="Arial" w:eastAsia="Times New Roman" w:hAnsi="Arial" w:cs="Arial"/>
          <w:sz w:val="25"/>
          <w:szCs w:val="25"/>
          <w:lang w:eastAsia="en-CA"/>
        </w:rPr>
        <w:t xml:space="preserve"> a valid legal enquiry or order. CKC</w:t>
      </w:r>
      <w:r w:rsidR="00AC12FC">
        <w:rPr>
          <w:rFonts w:ascii="Arial" w:eastAsia="Times New Roman" w:hAnsi="Arial" w:cs="Arial"/>
          <w:sz w:val="25"/>
          <w:szCs w:val="25"/>
          <w:lang w:eastAsia="en-CA"/>
        </w:rPr>
        <w:t xml:space="preserve"> </w:t>
      </w:r>
      <w:r w:rsidRPr="007E75A7">
        <w:rPr>
          <w:rFonts w:ascii="Arial" w:eastAsia="Times New Roman" w:hAnsi="Arial" w:cs="Arial"/>
          <w:sz w:val="25"/>
          <w:szCs w:val="25"/>
          <w:lang w:eastAsia="en-CA"/>
        </w:rPr>
        <w:t xml:space="preserve">will only retain your Personal </w:t>
      </w:r>
      <w:r w:rsidRPr="007E75A7">
        <w:rPr>
          <w:rFonts w:ascii="Arial" w:eastAsia="Times New Roman" w:hAnsi="Arial" w:cs="Arial"/>
          <w:sz w:val="25"/>
          <w:szCs w:val="25"/>
          <w:lang w:eastAsia="en-CA"/>
        </w:rPr>
        <w:lastRenderedPageBreak/>
        <w:t>Information for as long as is necessary to fulfill the purpose for which it was collected or to meet legal or contractual requirements.</w:t>
      </w:r>
    </w:p>
    <w:p w14:paraId="7B0F4558" w14:textId="77777777" w:rsidR="007E75A7" w:rsidRPr="007E75A7" w:rsidRDefault="007E75A7" w:rsidP="007E75A7">
      <w:pPr>
        <w:spacing w:after="0" w:line="240" w:lineRule="auto"/>
        <w:rPr>
          <w:rFonts w:ascii="Times New Roman" w:eastAsia="Times New Roman" w:hAnsi="Times New Roman" w:cs="Times New Roman"/>
          <w:sz w:val="24"/>
          <w:szCs w:val="24"/>
          <w:lang w:eastAsia="en-CA"/>
        </w:rPr>
      </w:pPr>
    </w:p>
    <w:p w14:paraId="7263DFB3" w14:textId="45FC70F2" w:rsidR="007E75A7" w:rsidRDefault="007E75A7" w:rsidP="00AC12FC">
      <w:pPr>
        <w:ind w:left="720" w:hanging="720"/>
        <w:rPr>
          <w:rFonts w:ascii="Arial" w:eastAsia="Times New Roman" w:hAnsi="Arial" w:cs="Arial"/>
          <w:sz w:val="25"/>
          <w:szCs w:val="25"/>
          <w:lang w:eastAsia="en-CA"/>
        </w:rPr>
      </w:pPr>
      <w:r w:rsidRPr="00AC12FC">
        <w:rPr>
          <w:rFonts w:ascii="Arial" w:eastAsia="Times New Roman" w:hAnsi="Arial" w:cs="Arial"/>
          <w:sz w:val="25"/>
          <w:szCs w:val="25"/>
          <w:lang w:eastAsia="en-CA"/>
        </w:rPr>
        <w:t>6.</w:t>
      </w:r>
      <w:r w:rsidRPr="00AC12FC">
        <w:rPr>
          <w:rFonts w:ascii="Arial" w:eastAsia="Times New Roman" w:hAnsi="Arial" w:cs="Arial"/>
          <w:b/>
          <w:bCs/>
          <w:sz w:val="25"/>
          <w:szCs w:val="25"/>
          <w:lang w:eastAsia="en-CA"/>
        </w:rPr>
        <w:t xml:space="preserve"> </w:t>
      </w:r>
      <w:r w:rsidR="00AC12FC" w:rsidRPr="00AC12FC">
        <w:rPr>
          <w:rFonts w:ascii="Arial" w:eastAsia="Times New Roman" w:hAnsi="Arial" w:cs="Arial"/>
          <w:b/>
          <w:bCs/>
          <w:sz w:val="25"/>
          <w:szCs w:val="25"/>
          <w:lang w:eastAsia="en-CA"/>
        </w:rPr>
        <w:tab/>
      </w:r>
      <w:r w:rsidRPr="007E75A7">
        <w:rPr>
          <w:rFonts w:ascii="Arial" w:eastAsia="Times New Roman" w:hAnsi="Arial" w:cs="Arial"/>
          <w:b/>
          <w:bCs/>
          <w:sz w:val="25"/>
          <w:szCs w:val="25"/>
          <w:u w:val="single"/>
          <w:lang w:eastAsia="en-CA"/>
        </w:rPr>
        <w:t>Accuracy.</w:t>
      </w:r>
      <w:r w:rsidRPr="007E75A7">
        <w:rPr>
          <w:rFonts w:ascii="Arial" w:eastAsia="Times New Roman" w:hAnsi="Arial" w:cs="Arial"/>
          <w:sz w:val="25"/>
          <w:szCs w:val="25"/>
          <w:lang w:eastAsia="en-CA"/>
        </w:rPr>
        <w:t xml:space="preserve"> CKC is committed to ensuring that your Personal Information is up-to-date, accurate and complete as necessary for the purposes for which CKC uses that data. You can correct any Personal Information which is inaccurate, </w:t>
      </w:r>
      <w:proofErr w:type="gramStart"/>
      <w:r w:rsidRPr="007E75A7">
        <w:rPr>
          <w:rFonts w:ascii="Arial" w:eastAsia="Times New Roman" w:hAnsi="Arial" w:cs="Arial"/>
          <w:sz w:val="25"/>
          <w:szCs w:val="25"/>
          <w:lang w:eastAsia="en-CA"/>
        </w:rPr>
        <w:t>incomplete</w:t>
      </w:r>
      <w:proofErr w:type="gramEnd"/>
      <w:r w:rsidRPr="007E75A7">
        <w:rPr>
          <w:rFonts w:ascii="Arial" w:eastAsia="Times New Roman" w:hAnsi="Arial" w:cs="Arial"/>
          <w:sz w:val="25"/>
          <w:szCs w:val="25"/>
          <w:lang w:eastAsia="en-CA"/>
        </w:rPr>
        <w:t xml:space="preserve"> or out-of-date by sending a written request to our Privacy Officer.</w:t>
      </w:r>
    </w:p>
    <w:p w14:paraId="67C0AEAD" w14:textId="5567445D" w:rsidR="007E75A7" w:rsidRDefault="007E75A7" w:rsidP="00AC12FC">
      <w:pPr>
        <w:ind w:left="720" w:hanging="720"/>
        <w:rPr>
          <w:rFonts w:ascii="Arial" w:eastAsia="Times New Roman" w:hAnsi="Arial" w:cs="Arial"/>
          <w:sz w:val="25"/>
          <w:szCs w:val="25"/>
          <w:lang w:eastAsia="en-CA"/>
        </w:rPr>
      </w:pPr>
      <w:r w:rsidRPr="00AC12FC">
        <w:rPr>
          <w:rFonts w:ascii="Arial" w:eastAsia="Times New Roman" w:hAnsi="Arial" w:cs="Arial"/>
          <w:sz w:val="25"/>
          <w:szCs w:val="25"/>
          <w:lang w:eastAsia="en-CA"/>
        </w:rPr>
        <w:t xml:space="preserve">7. </w:t>
      </w:r>
      <w:r w:rsidR="00AC12FC" w:rsidRPr="00AC12FC">
        <w:rPr>
          <w:rFonts w:ascii="Arial" w:eastAsia="Times New Roman" w:hAnsi="Arial" w:cs="Arial"/>
          <w:sz w:val="25"/>
          <w:szCs w:val="25"/>
          <w:lang w:eastAsia="en-CA"/>
        </w:rPr>
        <w:tab/>
      </w:r>
      <w:r w:rsidRPr="007E75A7">
        <w:rPr>
          <w:rFonts w:ascii="Arial" w:eastAsia="Times New Roman" w:hAnsi="Arial" w:cs="Arial"/>
          <w:b/>
          <w:bCs/>
          <w:sz w:val="25"/>
          <w:szCs w:val="25"/>
          <w:u w:val="single"/>
          <w:lang w:eastAsia="en-CA"/>
        </w:rPr>
        <w:t>Safeguards.</w:t>
      </w:r>
      <w:r w:rsidRPr="007E75A7">
        <w:rPr>
          <w:rFonts w:ascii="Arial" w:eastAsia="Times New Roman" w:hAnsi="Arial" w:cs="Arial"/>
          <w:sz w:val="25"/>
          <w:szCs w:val="25"/>
          <w:lang w:eastAsia="en-CA"/>
        </w:rPr>
        <w:t xml:space="preserve"> CKC uses technical and organizational security measures </w:t>
      </w:r>
      <w:proofErr w:type="gramStart"/>
      <w:r w:rsidRPr="007E75A7">
        <w:rPr>
          <w:rFonts w:ascii="Arial" w:eastAsia="Times New Roman" w:hAnsi="Arial" w:cs="Arial"/>
          <w:sz w:val="25"/>
          <w:szCs w:val="25"/>
          <w:lang w:eastAsia="en-CA"/>
        </w:rPr>
        <w:t>in order to</w:t>
      </w:r>
      <w:proofErr w:type="gramEnd"/>
      <w:r w:rsidRPr="007E75A7">
        <w:rPr>
          <w:rFonts w:ascii="Arial" w:eastAsia="Times New Roman" w:hAnsi="Arial" w:cs="Arial"/>
          <w:sz w:val="25"/>
          <w:szCs w:val="25"/>
          <w:lang w:eastAsia="en-CA"/>
        </w:rPr>
        <w:t xml:space="preserve"> protect the Personal Information we have under our control against accidental or intentional manipulation, loss, destruction or against access by unauthorized persons. CKC’s security procedures are continually enhanced as new technology becomes available. However, we cannot guarantee that the information submitted to, maintained on, or transmitted by electronic means will be completely secure. Only trained and essential CKC employees have access to Personal Information </w:t>
      </w:r>
    </w:p>
    <w:p w14:paraId="3873D1D6" w14:textId="66FEBB60" w:rsidR="007E75A7" w:rsidRDefault="007E75A7" w:rsidP="00AC12FC">
      <w:pPr>
        <w:ind w:left="720" w:hanging="720"/>
        <w:rPr>
          <w:rFonts w:ascii="Arial" w:eastAsia="Times New Roman" w:hAnsi="Arial" w:cs="Arial"/>
          <w:sz w:val="25"/>
          <w:szCs w:val="25"/>
          <w:lang w:eastAsia="en-CA"/>
        </w:rPr>
      </w:pPr>
      <w:r w:rsidRPr="00AC12FC">
        <w:rPr>
          <w:rFonts w:ascii="Arial" w:eastAsia="Times New Roman" w:hAnsi="Arial" w:cs="Arial"/>
          <w:sz w:val="25"/>
          <w:szCs w:val="25"/>
          <w:lang w:eastAsia="en-CA"/>
        </w:rPr>
        <w:t xml:space="preserve">8. </w:t>
      </w:r>
      <w:r w:rsidR="00AC12FC" w:rsidRPr="00AC12FC">
        <w:rPr>
          <w:rFonts w:ascii="Arial" w:eastAsia="Times New Roman" w:hAnsi="Arial" w:cs="Arial"/>
          <w:sz w:val="25"/>
          <w:szCs w:val="25"/>
          <w:lang w:eastAsia="en-CA"/>
        </w:rPr>
        <w:tab/>
      </w:r>
      <w:r w:rsidRPr="007E75A7">
        <w:rPr>
          <w:rFonts w:ascii="Arial" w:eastAsia="Times New Roman" w:hAnsi="Arial" w:cs="Arial"/>
          <w:b/>
          <w:bCs/>
          <w:sz w:val="25"/>
          <w:szCs w:val="25"/>
          <w:u w:val="single"/>
          <w:lang w:eastAsia="en-CA"/>
        </w:rPr>
        <w:t>Openness.</w:t>
      </w:r>
      <w:r w:rsidRPr="007E75A7">
        <w:rPr>
          <w:rFonts w:ascii="Arial" w:eastAsia="Times New Roman" w:hAnsi="Arial" w:cs="Arial"/>
          <w:sz w:val="25"/>
          <w:szCs w:val="25"/>
          <w:lang w:eastAsia="en-CA"/>
        </w:rPr>
        <w:t xml:space="preserve"> If you have questions about the collection, use or disclosure of your Personal Information by CKC you may contact our Privacy Officer. Requests for access should be made in writing to the attention of the Privacy Officer at the address below. Files containing personal information are physically stored in the CKC’s head office identified </w:t>
      </w:r>
      <w:proofErr w:type="gramStart"/>
      <w:r w:rsidRPr="007E75A7">
        <w:rPr>
          <w:rFonts w:ascii="Arial" w:eastAsia="Times New Roman" w:hAnsi="Arial" w:cs="Arial"/>
          <w:sz w:val="25"/>
          <w:szCs w:val="25"/>
          <w:lang w:eastAsia="en-CA"/>
        </w:rPr>
        <w:t>below, and</w:t>
      </w:r>
      <w:proofErr w:type="gramEnd"/>
      <w:r w:rsidRPr="007E75A7">
        <w:rPr>
          <w:rFonts w:ascii="Arial" w:eastAsia="Times New Roman" w:hAnsi="Arial" w:cs="Arial"/>
          <w:sz w:val="25"/>
          <w:szCs w:val="25"/>
          <w:lang w:eastAsia="en-CA"/>
        </w:rPr>
        <w:t xml:space="preserve"> may additionally be stored at our off-site storage facilities. Electronic files are stored on a computer server resident at the CKC’s office located at 200 </w:t>
      </w:r>
      <w:proofErr w:type="spellStart"/>
      <w:r w:rsidRPr="007E75A7">
        <w:rPr>
          <w:rFonts w:ascii="Arial" w:eastAsia="Times New Roman" w:hAnsi="Arial" w:cs="Arial"/>
          <w:sz w:val="25"/>
          <w:szCs w:val="25"/>
          <w:lang w:eastAsia="en-CA"/>
        </w:rPr>
        <w:t>Ronson</w:t>
      </w:r>
      <w:proofErr w:type="spellEnd"/>
      <w:r w:rsidRPr="007E75A7">
        <w:rPr>
          <w:rFonts w:ascii="Arial" w:eastAsia="Times New Roman" w:hAnsi="Arial" w:cs="Arial"/>
          <w:sz w:val="25"/>
          <w:szCs w:val="25"/>
          <w:lang w:eastAsia="en-CA"/>
        </w:rPr>
        <w:t xml:space="preserve"> Drive, Etobicoke, Ontario.</w:t>
      </w:r>
    </w:p>
    <w:p w14:paraId="536BB577" w14:textId="4C5B55FD" w:rsidR="007E75A7" w:rsidRDefault="007E75A7" w:rsidP="00AC12FC">
      <w:pPr>
        <w:ind w:left="720" w:hanging="720"/>
        <w:rPr>
          <w:rFonts w:ascii="Arial" w:eastAsia="Times New Roman" w:hAnsi="Arial" w:cs="Arial"/>
          <w:sz w:val="25"/>
          <w:szCs w:val="25"/>
          <w:lang w:eastAsia="en-CA"/>
        </w:rPr>
      </w:pPr>
      <w:r w:rsidRPr="00AC12FC">
        <w:rPr>
          <w:rFonts w:ascii="Arial" w:eastAsia="Times New Roman" w:hAnsi="Arial" w:cs="Arial"/>
          <w:sz w:val="25"/>
          <w:szCs w:val="25"/>
          <w:lang w:eastAsia="en-CA"/>
        </w:rPr>
        <w:t>9.</w:t>
      </w:r>
      <w:r w:rsidR="00AC12FC" w:rsidRPr="00AC12FC">
        <w:rPr>
          <w:rFonts w:ascii="Arial" w:eastAsia="Times New Roman" w:hAnsi="Arial" w:cs="Arial"/>
          <w:sz w:val="25"/>
          <w:szCs w:val="25"/>
          <w:lang w:eastAsia="en-CA"/>
        </w:rPr>
        <w:tab/>
      </w:r>
      <w:r w:rsidRPr="007E75A7">
        <w:rPr>
          <w:rFonts w:ascii="Arial" w:eastAsia="Times New Roman" w:hAnsi="Arial" w:cs="Arial"/>
          <w:b/>
          <w:bCs/>
          <w:sz w:val="25"/>
          <w:szCs w:val="25"/>
          <w:u w:val="single"/>
          <w:lang w:eastAsia="en-CA"/>
        </w:rPr>
        <w:t>Access.</w:t>
      </w:r>
      <w:r w:rsidRPr="007E75A7">
        <w:rPr>
          <w:rFonts w:ascii="Arial" w:eastAsia="Times New Roman" w:hAnsi="Arial" w:cs="Arial"/>
          <w:sz w:val="25"/>
          <w:szCs w:val="25"/>
          <w:lang w:eastAsia="en-CA"/>
        </w:rPr>
        <w:t xml:space="preserve"> CKC will respond to requests for access in accordance with applicable Privacy Laws. You may request access to your Personal Information at any time by submitting a written request to our Privacy Officer. CKC will require a fee </w:t>
      </w:r>
      <w:proofErr w:type="gramStart"/>
      <w:r w:rsidRPr="007E75A7">
        <w:rPr>
          <w:rFonts w:ascii="Arial" w:eastAsia="Times New Roman" w:hAnsi="Arial" w:cs="Arial"/>
          <w:sz w:val="25"/>
          <w:szCs w:val="25"/>
          <w:lang w:eastAsia="en-CA"/>
        </w:rPr>
        <w:t>in order to</w:t>
      </w:r>
      <w:proofErr w:type="gramEnd"/>
      <w:r w:rsidRPr="007E75A7">
        <w:rPr>
          <w:rFonts w:ascii="Arial" w:eastAsia="Times New Roman" w:hAnsi="Arial" w:cs="Arial"/>
          <w:sz w:val="25"/>
          <w:szCs w:val="25"/>
          <w:lang w:eastAsia="en-CA"/>
        </w:rPr>
        <w:t xml:space="preserve"> respond to an access request, such fee to be set from time to time by the Board. CKC will only refuse access to Personal Information in those circumstances permitted or required by applicable Privacy Laws. If CKC refuses access, it will provide the reasons for its refusal. </w:t>
      </w:r>
    </w:p>
    <w:p w14:paraId="7A69268F" w14:textId="48C552C7" w:rsidR="007E75A7" w:rsidRDefault="007E75A7" w:rsidP="00AC12FC">
      <w:pPr>
        <w:ind w:left="720" w:hanging="720"/>
        <w:rPr>
          <w:rFonts w:ascii="Arial" w:eastAsia="Times New Roman" w:hAnsi="Arial" w:cs="Arial"/>
          <w:sz w:val="25"/>
          <w:szCs w:val="25"/>
          <w:lang w:eastAsia="en-CA"/>
        </w:rPr>
      </w:pPr>
      <w:r w:rsidRPr="007E75A7">
        <w:rPr>
          <w:rFonts w:ascii="Arial" w:eastAsia="Times New Roman" w:hAnsi="Arial" w:cs="Arial"/>
          <w:sz w:val="25"/>
          <w:szCs w:val="25"/>
          <w:lang w:eastAsia="en-CA"/>
        </w:rPr>
        <w:t>10.</w:t>
      </w:r>
      <w:r w:rsidR="00AC12FC">
        <w:rPr>
          <w:rFonts w:ascii="Arial" w:eastAsia="Times New Roman" w:hAnsi="Arial" w:cs="Arial"/>
          <w:sz w:val="25"/>
          <w:szCs w:val="25"/>
          <w:lang w:eastAsia="en-CA"/>
        </w:rPr>
        <w:tab/>
      </w:r>
      <w:r w:rsidRPr="00AC12FC">
        <w:rPr>
          <w:rFonts w:ascii="Arial" w:eastAsia="Times New Roman" w:hAnsi="Arial" w:cs="Arial"/>
          <w:b/>
          <w:bCs/>
          <w:sz w:val="25"/>
          <w:szCs w:val="25"/>
          <w:u w:val="single"/>
          <w:lang w:eastAsia="en-CA"/>
        </w:rPr>
        <w:t>Challenging Compliance</w:t>
      </w:r>
      <w:r w:rsidRPr="007E75A7">
        <w:rPr>
          <w:rFonts w:ascii="Arial" w:eastAsia="Times New Roman" w:hAnsi="Arial" w:cs="Arial"/>
          <w:sz w:val="25"/>
          <w:szCs w:val="25"/>
          <w:lang w:eastAsia="en-CA"/>
        </w:rPr>
        <w:t xml:space="preserve">. If you are dissatisfied with CKC’s handling of Personal Information, you may make a written complaint to the Privacy Officer. The Privacy Officer will investigate the matter and take corrective action where necessary. The Privacy Officer will report back to you and advise you of any steps taken to correct the problem. If you are still dissatisfied with the response from CKC, you may make a written complaint to the federal or provincial Privacy Commissioner (where applicable). </w:t>
      </w:r>
    </w:p>
    <w:p w14:paraId="26E7DF8F" w14:textId="77777777" w:rsidR="007E75A7" w:rsidRDefault="007E75A7" w:rsidP="007E75A7">
      <w:pPr>
        <w:rPr>
          <w:rFonts w:ascii="Arial" w:eastAsia="Times New Roman" w:hAnsi="Arial" w:cs="Arial"/>
          <w:sz w:val="25"/>
          <w:szCs w:val="25"/>
          <w:lang w:eastAsia="en-CA"/>
        </w:rPr>
      </w:pPr>
    </w:p>
    <w:p w14:paraId="287868F7" w14:textId="07EB58F0" w:rsidR="007E75A7" w:rsidRDefault="007E75A7" w:rsidP="007E75A7">
      <w:pPr>
        <w:rPr>
          <w:rFonts w:ascii="Arial" w:eastAsia="Times New Roman" w:hAnsi="Arial" w:cs="Arial"/>
          <w:sz w:val="25"/>
          <w:szCs w:val="25"/>
          <w:lang w:eastAsia="en-CA"/>
        </w:rPr>
      </w:pPr>
      <w:r w:rsidRPr="007E75A7">
        <w:rPr>
          <w:rFonts w:ascii="Arial" w:eastAsia="Times New Roman" w:hAnsi="Arial" w:cs="Arial"/>
          <w:sz w:val="25"/>
          <w:szCs w:val="25"/>
          <w:lang w:eastAsia="en-CA"/>
        </w:rPr>
        <w:t xml:space="preserve">Privacy Officer: Mrs. </w:t>
      </w:r>
      <w:r>
        <w:rPr>
          <w:rFonts w:ascii="Arial" w:eastAsia="Times New Roman" w:hAnsi="Arial" w:cs="Arial"/>
          <w:sz w:val="25"/>
          <w:szCs w:val="25"/>
          <w:lang w:eastAsia="en-CA"/>
        </w:rPr>
        <w:t>Diane Draper</w:t>
      </w:r>
    </w:p>
    <w:p w14:paraId="21C7F89B" w14:textId="374BBBE7" w:rsidR="007E75A7" w:rsidRDefault="007E75A7" w:rsidP="007E75A7">
      <w:pPr>
        <w:rPr>
          <w:rFonts w:ascii="Arial" w:eastAsia="Times New Roman" w:hAnsi="Arial" w:cs="Arial"/>
          <w:sz w:val="25"/>
          <w:szCs w:val="25"/>
          <w:lang w:eastAsia="en-CA"/>
        </w:rPr>
      </w:pPr>
      <w:r w:rsidRPr="007E75A7">
        <w:rPr>
          <w:rFonts w:ascii="Arial" w:eastAsia="Times New Roman" w:hAnsi="Arial" w:cs="Arial"/>
          <w:sz w:val="25"/>
          <w:szCs w:val="25"/>
          <w:lang w:eastAsia="en-CA"/>
        </w:rPr>
        <w:t xml:space="preserve">Email: </w:t>
      </w:r>
      <w:hyperlink r:id="rId7" w:history="1">
        <w:r w:rsidRPr="004205C8">
          <w:rPr>
            <w:rStyle w:val="Hyperlink"/>
            <w:rFonts w:ascii="Arial" w:eastAsia="Times New Roman" w:hAnsi="Arial" w:cs="Arial"/>
            <w:sz w:val="25"/>
            <w:szCs w:val="25"/>
            <w:lang w:eastAsia="en-CA"/>
          </w:rPr>
          <w:t>privacyofficer@ckc.ca</w:t>
        </w:r>
      </w:hyperlink>
    </w:p>
    <w:p w14:paraId="048C9159" w14:textId="2E5F86ED" w:rsidR="007E75A7" w:rsidRDefault="007E75A7" w:rsidP="007E75A7">
      <w:r w:rsidRPr="007E75A7">
        <w:rPr>
          <w:rFonts w:ascii="Arial" w:eastAsia="Times New Roman" w:hAnsi="Arial" w:cs="Arial"/>
          <w:sz w:val="25"/>
          <w:szCs w:val="25"/>
          <w:lang w:eastAsia="en-CA"/>
        </w:rPr>
        <w:t xml:space="preserve">Address: 200 </w:t>
      </w:r>
      <w:proofErr w:type="spellStart"/>
      <w:r w:rsidRPr="007E75A7">
        <w:rPr>
          <w:rFonts w:ascii="Arial" w:eastAsia="Times New Roman" w:hAnsi="Arial" w:cs="Arial"/>
          <w:sz w:val="25"/>
          <w:szCs w:val="25"/>
          <w:lang w:eastAsia="en-CA"/>
        </w:rPr>
        <w:t>Ronson</w:t>
      </w:r>
      <w:proofErr w:type="spellEnd"/>
      <w:r w:rsidRPr="007E75A7">
        <w:rPr>
          <w:rFonts w:ascii="Arial" w:eastAsia="Times New Roman" w:hAnsi="Arial" w:cs="Arial"/>
          <w:sz w:val="25"/>
          <w:szCs w:val="25"/>
          <w:lang w:eastAsia="en-CA"/>
        </w:rPr>
        <w:t xml:space="preserve"> Drive, Suite 400, Etobicoke, ON M9W 5Z9</w:t>
      </w:r>
    </w:p>
    <w:sectPr w:rsidR="007E75A7" w:rsidSect="00AC12FC">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69D7129"/>
    <w:multiLevelType w:val="hybridMultilevel"/>
    <w:tmpl w:val="396C6616"/>
    <w:lvl w:ilvl="0" w:tplc="C7AEE008">
      <w:start w:val="1"/>
      <w:numFmt w:val="decimal"/>
      <w:lvlText w:val="%1."/>
      <w:lvlJc w:val="left"/>
      <w:pPr>
        <w:ind w:left="360" w:hanging="360"/>
      </w:pPr>
      <w:rPr>
        <w:rFonts w:hint="default"/>
        <w:b/>
        <w:u w:val="single"/>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 w15:restartNumberingAfterBreak="0">
    <w:nsid w:val="74790D91"/>
    <w:multiLevelType w:val="hybridMultilevel"/>
    <w:tmpl w:val="1598B458"/>
    <w:lvl w:ilvl="0" w:tplc="310A9CDE">
      <w:start w:val="1"/>
      <w:numFmt w:val="decimal"/>
      <w:lvlText w:val="%1."/>
      <w:lvlJc w:val="left"/>
      <w:pPr>
        <w:ind w:left="720" w:hanging="360"/>
      </w:pPr>
      <w:rPr>
        <w:rFonts w:hint="default"/>
        <w:b w:val="0"/>
        <w:bCs/>
        <w:u w:val="none"/>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5A7"/>
    <w:rsid w:val="002D75E3"/>
    <w:rsid w:val="003F5B3F"/>
    <w:rsid w:val="007E75A7"/>
    <w:rsid w:val="00AC12F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468EA"/>
  <w15:chartTrackingRefBased/>
  <w15:docId w15:val="{5BAD1190-9079-4B8E-A78A-6CF4E838B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E75A7"/>
    <w:rPr>
      <w:color w:val="0563C1" w:themeColor="hyperlink"/>
      <w:u w:val="single"/>
    </w:rPr>
  </w:style>
  <w:style w:type="character" w:styleId="UnresolvedMention">
    <w:name w:val="Unresolved Mention"/>
    <w:basedOn w:val="DefaultParagraphFont"/>
    <w:uiPriority w:val="99"/>
    <w:semiHidden/>
    <w:unhideWhenUsed/>
    <w:rsid w:val="007E75A7"/>
    <w:rPr>
      <w:color w:val="605E5C"/>
      <w:shd w:val="clear" w:color="auto" w:fill="E1DFDD"/>
    </w:rPr>
  </w:style>
  <w:style w:type="paragraph" w:styleId="ListParagraph">
    <w:name w:val="List Paragraph"/>
    <w:basedOn w:val="Normal"/>
    <w:uiPriority w:val="34"/>
    <w:qFormat/>
    <w:rsid w:val="007E75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3643868">
      <w:bodyDiv w:val="1"/>
      <w:marLeft w:val="0"/>
      <w:marRight w:val="0"/>
      <w:marTop w:val="0"/>
      <w:marBottom w:val="0"/>
      <w:divBdr>
        <w:top w:val="none" w:sz="0" w:space="0" w:color="auto"/>
        <w:left w:val="none" w:sz="0" w:space="0" w:color="auto"/>
        <w:bottom w:val="none" w:sz="0" w:space="0" w:color="auto"/>
        <w:right w:val="none" w:sz="0" w:space="0" w:color="auto"/>
      </w:divBdr>
    </w:div>
    <w:div w:id="1593273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rivacyofficer@ckc.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1.gif@01D6CD77.F1C0B930" TargetMode="External"/><Relationship Id="rId5"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794</Words>
  <Characters>4530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Deidre Jones</dc:creator>
  <cp:keywords/>
  <dc:description/>
  <cp:lastModifiedBy>Diane Draper</cp:lastModifiedBy>
  <cp:revision>2</cp:revision>
  <dcterms:created xsi:type="dcterms:W3CDTF">2020-12-16T21:14:00Z</dcterms:created>
  <dcterms:modified xsi:type="dcterms:W3CDTF">2020-12-16T21:14:00Z</dcterms:modified>
</cp:coreProperties>
</file>